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6EA37A" w14:textId="77777777" w:rsidR="002B26C4" w:rsidRDefault="00000000">
      <w:pPr>
        <w:jc w:val="center"/>
        <w:rPr>
          <w:rFonts w:ascii="Arial" w:hAnsi="Arial" w:cs="Arial"/>
          <w:sz w:val="18"/>
          <w:szCs w:val="18"/>
        </w:rPr>
      </w:pPr>
      <w:r>
        <w:rPr>
          <w:rFonts w:ascii="Arial" w:hAnsi="Arial" w:cs="Arial"/>
          <w:b/>
          <w:sz w:val="18"/>
          <w:szCs w:val="18"/>
        </w:rPr>
        <w:t>YORKSHIRE RIFLE ASSOCIATION</w:t>
      </w:r>
    </w:p>
    <w:p w14:paraId="11824FF2" w14:textId="61B67683" w:rsidR="002B26C4" w:rsidRDefault="00000000">
      <w:pPr>
        <w:jc w:val="center"/>
        <w:rPr>
          <w:rFonts w:ascii="Arial" w:hAnsi="Arial" w:cs="Arial"/>
          <w:b/>
          <w:sz w:val="18"/>
          <w:szCs w:val="18"/>
        </w:rPr>
      </w:pPr>
      <w:r>
        <w:rPr>
          <w:rFonts w:ascii="Arial" w:hAnsi="Arial" w:cs="Arial"/>
          <w:b/>
          <w:sz w:val="18"/>
          <w:szCs w:val="18"/>
        </w:rPr>
        <w:t>Spring Open Prize Meeting - Brockholes, Sat 1</w:t>
      </w:r>
      <w:r w:rsidR="00A05233">
        <w:rPr>
          <w:rFonts w:ascii="Arial" w:hAnsi="Arial" w:cs="Arial"/>
          <w:b/>
          <w:sz w:val="18"/>
          <w:szCs w:val="18"/>
        </w:rPr>
        <w:t>6</w:t>
      </w:r>
      <w:r>
        <w:rPr>
          <w:rFonts w:ascii="Arial" w:hAnsi="Arial" w:cs="Arial"/>
          <w:b/>
          <w:sz w:val="18"/>
          <w:szCs w:val="18"/>
          <w:vertAlign w:val="superscript"/>
        </w:rPr>
        <w:t>th</w:t>
      </w:r>
      <w:r>
        <w:rPr>
          <w:rFonts w:ascii="Arial" w:hAnsi="Arial" w:cs="Arial"/>
          <w:b/>
          <w:sz w:val="18"/>
          <w:szCs w:val="18"/>
        </w:rPr>
        <w:t xml:space="preserve"> May 202</w:t>
      </w:r>
      <w:r w:rsidR="00A05233">
        <w:rPr>
          <w:rFonts w:ascii="Arial" w:hAnsi="Arial" w:cs="Arial"/>
          <w:b/>
          <w:sz w:val="18"/>
          <w:szCs w:val="18"/>
        </w:rPr>
        <w:t>6</w:t>
      </w:r>
    </w:p>
    <w:p w14:paraId="4F41BB79" w14:textId="77777777" w:rsidR="002B26C4" w:rsidRDefault="00000000">
      <w:pPr>
        <w:jc w:val="center"/>
        <w:rPr>
          <w:rFonts w:ascii="Arial" w:hAnsi="Arial" w:cs="Arial"/>
          <w:b/>
          <w:sz w:val="18"/>
          <w:szCs w:val="18"/>
        </w:rPr>
      </w:pPr>
      <w:r>
        <w:rPr>
          <w:rFonts w:ascii="Arial" w:hAnsi="Arial" w:cs="Arial"/>
          <w:sz w:val="18"/>
          <w:szCs w:val="18"/>
        </w:rPr>
        <w:t>ENTRY FORM - FOR POSTAL ENTRIES SEND THIS PART ONLY.</w:t>
      </w:r>
    </w:p>
    <w:p w14:paraId="27C1F284" w14:textId="77777777" w:rsidR="002B26C4" w:rsidRDefault="002B26C4">
      <w:pPr>
        <w:rPr>
          <w:rFonts w:ascii="Arial" w:hAnsi="Arial" w:cs="Arial"/>
          <w:sz w:val="18"/>
          <w:szCs w:val="18"/>
        </w:rPr>
      </w:pPr>
    </w:p>
    <w:tbl>
      <w:tblPr>
        <w:tblStyle w:val="TableGrid"/>
        <w:tblW w:w="7203" w:type="dxa"/>
        <w:tblInd w:w="113" w:type="dxa"/>
        <w:tblLayout w:type="fixed"/>
        <w:tblLook w:val="04A0" w:firstRow="1" w:lastRow="0" w:firstColumn="1" w:lastColumn="0" w:noHBand="0" w:noVBand="1"/>
      </w:tblPr>
      <w:tblGrid>
        <w:gridCol w:w="4703"/>
        <w:gridCol w:w="1075"/>
        <w:gridCol w:w="1425"/>
      </w:tblGrid>
      <w:tr w:rsidR="002B26C4" w14:paraId="2553BA41" w14:textId="77777777">
        <w:trPr>
          <w:trHeight w:val="313"/>
        </w:trPr>
        <w:tc>
          <w:tcPr>
            <w:tcW w:w="4703" w:type="dxa"/>
            <w:vAlign w:val="center"/>
          </w:tcPr>
          <w:p w14:paraId="56817876" w14:textId="77777777" w:rsidR="002B26C4" w:rsidRDefault="002B26C4">
            <w:pPr>
              <w:rPr>
                <w:rFonts w:ascii="Arial" w:hAnsi="Arial" w:cs="Arial"/>
                <w:sz w:val="18"/>
                <w:szCs w:val="18"/>
              </w:rPr>
            </w:pPr>
          </w:p>
        </w:tc>
        <w:tc>
          <w:tcPr>
            <w:tcW w:w="1075" w:type="dxa"/>
            <w:vAlign w:val="center"/>
          </w:tcPr>
          <w:p w14:paraId="3FF71DC9" w14:textId="77777777" w:rsidR="002B26C4" w:rsidRDefault="002B26C4">
            <w:pPr>
              <w:rPr>
                <w:rFonts w:ascii="Arial" w:hAnsi="Arial" w:cs="Arial"/>
                <w:sz w:val="18"/>
                <w:szCs w:val="18"/>
              </w:rPr>
            </w:pPr>
          </w:p>
        </w:tc>
        <w:tc>
          <w:tcPr>
            <w:tcW w:w="1425" w:type="dxa"/>
            <w:vAlign w:val="center"/>
          </w:tcPr>
          <w:p w14:paraId="063E7679" w14:textId="77777777" w:rsidR="002B26C4" w:rsidRDefault="00000000">
            <w:pPr>
              <w:jc w:val="center"/>
              <w:rPr>
                <w:rFonts w:ascii="Arial" w:hAnsi="Arial" w:cs="Arial"/>
                <w:sz w:val="18"/>
                <w:szCs w:val="18"/>
              </w:rPr>
            </w:pPr>
            <w:r>
              <w:rPr>
                <w:rFonts w:ascii="Arial" w:hAnsi="Arial" w:cs="Arial"/>
                <w:sz w:val="18"/>
                <w:szCs w:val="18"/>
              </w:rPr>
              <w:t>Entry</w:t>
            </w:r>
          </w:p>
        </w:tc>
      </w:tr>
      <w:tr w:rsidR="002B26C4" w14:paraId="2F6803E6" w14:textId="77777777">
        <w:trPr>
          <w:trHeight w:val="337"/>
        </w:trPr>
        <w:tc>
          <w:tcPr>
            <w:tcW w:w="4703" w:type="dxa"/>
            <w:vAlign w:val="center"/>
          </w:tcPr>
          <w:p w14:paraId="181D0F3B" w14:textId="04612502" w:rsidR="002B26C4" w:rsidRDefault="00000000">
            <w:pPr>
              <w:rPr>
                <w:rFonts w:ascii="Arial" w:hAnsi="Arial" w:cs="Arial"/>
                <w:sz w:val="18"/>
                <w:szCs w:val="18"/>
              </w:rPr>
            </w:pPr>
            <w:r>
              <w:rPr>
                <w:rFonts w:ascii="Arial" w:hAnsi="Arial" w:cs="Arial"/>
                <w:sz w:val="18"/>
                <w:szCs w:val="18"/>
              </w:rPr>
              <w:t>202</w:t>
            </w:r>
            <w:r w:rsidR="00BA64FD">
              <w:rPr>
                <w:rFonts w:ascii="Arial" w:hAnsi="Arial" w:cs="Arial"/>
                <w:sz w:val="18"/>
                <w:szCs w:val="18"/>
              </w:rPr>
              <w:t>6</w:t>
            </w:r>
            <w:r>
              <w:rPr>
                <w:rFonts w:ascii="Arial" w:hAnsi="Arial" w:cs="Arial"/>
                <w:sz w:val="18"/>
                <w:szCs w:val="18"/>
              </w:rPr>
              <w:t xml:space="preserve"> YRA MEMBER ONLY annual subs </w:t>
            </w:r>
            <w:r>
              <w:rPr>
                <w:rFonts w:ascii="Arial" w:hAnsi="Arial" w:cs="Arial"/>
                <w:i/>
                <w:sz w:val="18"/>
                <w:szCs w:val="18"/>
              </w:rPr>
              <w:t>(or state PAID)</w:t>
            </w:r>
          </w:p>
        </w:tc>
        <w:tc>
          <w:tcPr>
            <w:tcW w:w="1075" w:type="dxa"/>
            <w:vAlign w:val="center"/>
          </w:tcPr>
          <w:p w14:paraId="2DDE0614" w14:textId="224D5394" w:rsidR="002B26C4" w:rsidRDefault="00000000">
            <w:pPr>
              <w:jc w:val="right"/>
              <w:rPr>
                <w:rFonts w:ascii="Arial" w:hAnsi="Arial" w:cs="Arial"/>
                <w:sz w:val="18"/>
                <w:szCs w:val="18"/>
              </w:rPr>
            </w:pPr>
            <w:r>
              <w:rPr>
                <w:rFonts w:ascii="Arial" w:hAnsi="Arial" w:cs="Arial"/>
                <w:sz w:val="18"/>
                <w:szCs w:val="18"/>
              </w:rPr>
              <w:t>£1</w:t>
            </w:r>
            <w:r w:rsidR="00BA64FD">
              <w:rPr>
                <w:rFonts w:ascii="Arial" w:hAnsi="Arial" w:cs="Arial"/>
                <w:sz w:val="18"/>
                <w:szCs w:val="18"/>
              </w:rPr>
              <w:t>8</w:t>
            </w:r>
            <w:r>
              <w:rPr>
                <w:rFonts w:ascii="Arial" w:hAnsi="Arial" w:cs="Arial"/>
                <w:sz w:val="18"/>
                <w:szCs w:val="18"/>
              </w:rPr>
              <w:t>.00</w:t>
            </w:r>
          </w:p>
        </w:tc>
        <w:tc>
          <w:tcPr>
            <w:tcW w:w="1425" w:type="dxa"/>
            <w:vAlign w:val="center"/>
          </w:tcPr>
          <w:p w14:paraId="399BF738" w14:textId="77777777" w:rsidR="002B26C4" w:rsidRDefault="002B26C4">
            <w:pPr>
              <w:rPr>
                <w:rFonts w:ascii="Arial" w:hAnsi="Arial" w:cs="Arial"/>
                <w:sz w:val="18"/>
                <w:szCs w:val="18"/>
              </w:rPr>
            </w:pPr>
          </w:p>
        </w:tc>
      </w:tr>
      <w:tr w:rsidR="002B26C4" w14:paraId="02B0F4D7" w14:textId="77777777">
        <w:trPr>
          <w:trHeight w:val="337"/>
        </w:trPr>
        <w:tc>
          <w:tcPr>
            <w:tcW w:w="4703" w:type="dxa"/>
            <w:vAlign w:val="center"/>
          </w:tcPr>
          <w:p w14:paraId="446A5F41" w14:textId="77777777" w:rsidR="002B26C4" w:rsidRDefault="00000000">
            <w:pPr>
              <w:rPr>
                <w:rFonts w:ascii="Arial" w:hAnsi="Arial" w:cs="Arial"/>
                <w:sz w:val="18"/>
                <w:szCs w:val="18"/>
              </w:rPr>
            </w:pPr>
            <w:r>
              <w:rPr>
                <w:rFonts w:ascii="Arial" w:hAnsi="Arial" w:cs="Arial"/>
                <w:sz w:val="18"/>
                <w:szCs w:val="18"/>
              </w:rPr>
              <w:t>Full entry YRA or Huddersfield RC members</w:t>
            </w:r>
          </w:p>
        </w:tc>
        <w:tc>
          <w:tcPr>
            <w:tcW w:w="1075" w:type="dxa"/>
            <w:vAlign w:val="center"/>
          </w:tcPr>
          <w:p w14:paraId="3FD50C24" w14:textId="77777777" w:rsidR="002B26C4" w:rsidRDefault="00000000">
            <w:pPr>
              <w:jc w:val="right"/>
              <w:rPr>
                <w:rFonts w:ascii="Arial" w:hAnsi="Arial" w:cs="Arial"/>
                <w:sz w:val="18"/>
                <w:szCs w:val="18"/>
              </w:rPr>
            </w:pPr>
            <w:r>
              <w:rPr>
                <w:rFonts w:ascii="Arial" w:hAnsi="Arial" w:cs="Arial"/>
                <w:sz w:val="18"/>
                <w:szCs w:val="18"/>
              </w:rPr>
              <w:t>£17.00</w:t>
            </w:r>
          </w:p>
        </w:tc>
        <w:tc>
          <w:tcPr>
            <w:tcW w:w="1425" w:type="dxa"/>
            <w:vAlign w:val="center"/>
          </w:tcPr>
          <w:p w14:paraId="6B3F9E83" w14:textId="2FED7827" w:rsidR="002B26C4" w:rsidRDefault="002B26C4">
            <w:pPr>
              <w:rPr>
                <w:rFonts w:ascii="Arial" w:hAnsi="Arial" w:cs="Arial"/>
                <w:sz w:val="18"/>
                <w:szCs w:val="18"/>
              </w:rPr>
            </w:pPr>
          </w:p>
        </w:tc>
      </w:tr>
      <w:tr w:rsidR="002B26C4" w14:paraId="6A5BF85E" w14:textId="77777777">
        <w:trPr>
          <w:trHeight w:val="337"/>
        </w:trPr>
        <w:tc>
          <w:tcPr>
            <w:tcW w:w="4703" w:type="dxa"/>
            <w:vAlign w:val="center"/>
          </w:tcPr>
          <w:p w14:paraId="59AD8923" w14:textId="77777777" w:rsidR="002B26C4" w:rsidRDefault="00000000">
            <w:pPr>
              <w:rPr>
                <w:rFonts w:ascii="Arial" w:hAnsi="Arial" w:cs="Arial"/>
                <w:sz w:val="18"/>
                <w:szCs w:val="18"/>
              </w:rPr>
            </w:pPr>
            <w:r>
              <w:rPr>
                <w:rFonts w:ascii="Arial" w:hAnsi="Arial" w:cs="Arial"/>
                <w:i/>
                <w:sz w:val="18"/>
                <w:szCs w:val="18"/>
              </w:rPr>
              <w:t xml:space="preserve">or </w:t>
            </w:r>
            <w:r>
              <w:rPr>
                <w:rFonts w:ascii="Arial" w:hAnsi="Arial" w:cs="Arial"/>
                <w:sz w:val="18"/>
                <w:szCs w:val="18"/>
              </w:rPr>
              <w:t>Full entry non-members</w:t>
            </w:r>
            <w:r>
              <w:rPr>
                <w:rFonts w:ascii="Arial" w:hAnsi="Arial" w:cs="Arial"/>
                <w:sz w:val="18"/>
                <w:szCs w:val="18"/>
              </w:rPr>
              <w:tab/>
            </w:r>
          </w:p>
        </w:tc>
        <w:tc>
          <w:tcPr>
            <w:tcW w:w="1075" w:type="dxa"/>
            <w:vAlign w:val="center"/>
          </w:tcPr>
          <w:p w14:paraId="7172E3EC" w14:textId="77777777" w:rsidR="002B26C4" w:rsidRDefault="00000000">
            <w:pPr>
              <w:jc w:val="right"/>
              <w:rPr>
                <w:rFonts w:ascii="Arial" w:hAnsi="Arial" w:cs="Arial"/>
                <w:sz w:val="18"/>
                <w:szCs w:val="18"/>
              </w:rPr>
            </w:pPr>
            <w:r>
              <w:rPr>
                <w:rFonts w:ascii="Arial" w:hAnsi="Arial" w:cs="Arial"/>
                <w:sz w:val="18"/>
                <w:szCs w:val="18"/>
              </w:rPr>
              <w:t>£22.00</w:t>
            </w:r>
          </w:p>
        </w:tc>
        <w:tc>
          <w:tcPr>
            <w:tcW w:w="1425" w:type="dxa"/>
            <w:vAlign w:val="center"/>
          </w:tcPr>
          <w:p w14:paraId="5F9ECE44" w14:textId="77777777" w:rsidR="002B26C4" w:rsidRDefault="002B26C4">
            <w:pPr>
              <w:rPr>
                <w:rFonts w:ascii="Arial" w:hAnsi="Arial" w:cs="Arial"/>
                <w:sz w:val="18"/>
                <w:szCs w:val="18"/>
              </w:rPr>
            </w:pPr>
          </w:p>
        </w:tc>
      </w:tr>
      <w:tr w:rsidR="002B26C4" w14:paraId="075A1486" w14:textId="77777777">
        <w:trPr>
          <w:trHeight w:val="313"/>
        </w:trPr>
        <w:tc>
          <w:tcPr>
            <w:tcW w:w="4703" w:type="dxa"/>
            <w:vAlign w:val="center"/>
          </w:tcPr>
          <w:p w14:paraId="65541D0A" w14:textId="77777777" w:rsidR="002B26C4" w:rsidRDefault="00000000">
            <w:pPr>
              <w:rPr>
                <w:rFonts w:ascii="Arial" w:hAnsi="Arial" w:cs="Arial"/>
                <w:sz w:val="18"/>
                <w:szCs w:val="18"/>
              </w:rPr>
            </w:pPr>
            <w:r>
              <w:rPr>
                <w:rFonts w:ascii="Arial" w:hAnsi="Arial" w:cs="Arial"/>
                <w:i/>
                <w:sz w:val="18"/>
                <w:szCs w:val="18"/>
              </w:rPr>
              <w:t xml:space="preserve">or </w:t>
            </w:r>
            <w:r>
              <w:rPr>
                <w:rFonts w:ascii="Arial" w:hAnsi="Arial" w:cs="Arial"/>
                <w:sz w:val="18"/>
                <w:szCs w:val="18"/>
              </w:rPr>
              <w:t>Full entry cadets</w:t>
            </w:r>
          </w:p>
        </w:tc>
        <w:tc>
          <w:tcPr>
            <w:tcW w:w="1075" w:type="dxa"/>
            <w:vAlign w:val="center"/>
          </w:tcPr>
          <w:p w14:paraId="66EB023D" w14:textId="1A525417" w:rsidR="002B26C4" w:rsidRDefault="00000000">
            <w:pPr>
              <w:jc w:val="right"/>
              <w:rPr>
                <w:rFonts w:ascii="Arial" w:hAnsi="Arial" w:cs="Arial"/>
                <w:sz w:val="18"/>
                <w:szCs w:val="18"/>
              </w:rPr>
            </w:pPr>
            <w:r>
              <w:rPr>
                <w:rFonts w:ascii="Arial" w:hAnsi="Arial" w:cs="Arial"/>
                <w:sz w:val="18"/>
                <w:szCs w:val="18"/>
              </w:rPr>
              <w:t>£1</w:t>
            </w:r>
            <w:r w:rsidR="00BA64FD">
              <w:rPr>
                <w:rFonts w:ascii="Arial" w:hAnsi="Arial" w:cs="Arial"/>
                <w:sz w:val="18"/>
                <w:szCs w:val="18"/>
              </w:rPr>
              <w:t>1</w:t>
            </w:r>
            <w:r>
              <w:rPr>
                <w:rFonts w:ascii="Arial" w:hAnsi="Arial" w:cs="Arial"/>
                <w:sz w:val="18"/>
                <w:szCs w:val="18"/>
              </w:rPr>
              <w:t>.00</w:t>
            </w:r>
          </w:p>
        </w:tc>
        <w:tc>
          <w:tcPr>
            <w:tcW w:w="1425" w:type="dxa"/>
            <w:vAlign w:val="center"/>
          </w:tcPr>
          <w:p w14:paraId="60C1D6CB" w14:textId="77777777" w:rsidR="002B26C4" w:rsidRDefault="002B26C4">
            <w:pPr>
              <w:rPr>
                <w:rFonts w:ascii="Arial" w:hAnsi="Arial" w:cs="Arial"/>
                <w:sz w:val="18"/>
                <w:szCs w:val="18"/>
              </w:rPr>
            </w:pPr>
          </w:p>
        </w:tc>
      </w:tr>
      <w:tr w:rsidR="002B26C4" w14:paraId="0000B78E" w14:textId="77777777">
        <w:trPr>
          <w:trHeight w:val="337"/>
        </w:trPr>
        <w:tc>
          <w:tcPr>
            <w:tcW w:w="4703" w:type="dxa"/>
            <w:vAlign w:val="center"/>
          </w:tcPr>
          <w:p w14:paraId="25D205F0" w14:textId="77777777" w:rsidR="002B26C4" w:rsidRDefault="00000000">
            <w:pPr>
              <w:rPr>
                <w:rFonts w:ascii="Arial" w:hAnsi="Arial" w:cs="Arial"/>
                <w:sz w:val="18"/>
                <w:szCs w:val="18"/>
              </w:rPr>
            </w:pPr>
            <w:r>
              <w:rPr>
                <w:rFonts w:ascii="Arial" w:hAnsi="Arial" w:cs="Arial"/>
                <w:sz w:val="18"/>
                <w:szCs w:val="18"/>
              </w:rPr>
              <w:t xml:space="preserve">Cash Sweep </w:t>
            </w:r>
            <w:r>
              <w:rPr>
                <w:rFonts w:ascii="Arial" w:hAnsi="Arial" w:cs="Arial"/>
                <w:i/>
                <w:sz w:val="18"/>
                <w:szCs w:val="18"/>
              </w:rPr>
              <w:t>(see notes)</w:t>
            </w:r>
          </w:p>
        </w:tc>
        <w:tc>
          <w:tcPr>
            <w:tcW w:w="1075" w:type="dxa"/>
            <w:vAlign w:val="center"/>
          </w:tcPr>
          <w:p w14:paraId="053A96F1" w14:textId="77777777" w:rsidR="002B26C4" w:rsidRDefault="00000000">
            <w:pPr>
              <w:jc w:val="right"/>
              <w:rPr>
                <w:rFonts w:ascii="Arial" w:hAnsi="Arial" w:cs="Arial"/>
                <w:sz w:val="18"/>
                <w:szCs w:val="18"/>
              </w:rPr>
            </w:pPr>
            <w:r>
              <w:rPr>
                <w:rFonts w:ascii="Arial" w:hAnsi="Arial" w:cs="Arial"/>
                <w:sz w:val="18"/>
                <w:szCs w:val="18"/>
              </w:rPr>
              <w:t>£3.00</w:t>
            </w:r>
          </w:p>
        </w:tc>
        <w:tc>
          <w:tcPr>
            <w:tcW w:w="1425" w:type="dxa"/>
            <w:vAlign w:val="center"/>
          </w:tcPr>
          <w:p w14:paraId="33BD4B5B" w14:textId="77777777" w:rsidR="002B26C4" w:rsidRDefault="002B26C4">
            <w:pPr>
              <w:rPr>
                <w:rFonts w:ascii="Arial" w:hAnsi="Arial" w:cs="Arial"/>
                <w:sz w:val="18"/>
                <w:szCs w:val="18"/>
              </w:rPr>
            </w:pPr>
          </w:p>
        </w:tc>
      </w:tr>
      <w:tr w:rsidR="002B26C4" w14:paraId="6DE75C45" w14:textId="77777777">
        <w:trPr>
          <w:trHeight w:val="337"/>
        </w:trPr>
        <w:tc>
          <w:tcPr>
            <w:tcW w:w="4703" w:type="dxa"/>
            <w:vAlign w:val="center"/>
          </w:tcPr>
          <w:p w14:paraId="368E7FBA" w14:textId="77777777" w:rsidR="002B26C4" w:rsidRDefault="002B26C4">
            <w:pPr>
              <w:rPr>
                <w:rFonts w:ascii="Arial" w:hAnsi="Arial" w:cs="Arial"/>
                <w:sz w:val="18"/>
                <w:szCs w:val="18"/>
              </w:rPr>
            </w:pPr>
          </w:p>
        </w:tc>
        <w:tc>
          <w:tcPr>
            <w:tcW w:w="1075" w:type="dxa"/>
            <w:vAlign w:val="center"/>
          </w:tcPr>
          <w:p w14:paraId="13C6E4CE" w14:textId="77777777" w:rsidR="002B26C4" w:rsidRDefault="00000000">
            <w:pPr>
              <w:jc w:val="right"/>
              <w:rPr>
                <w:rFonts w:ascii="Arial" w:hAnsi="Arial" w:cs="Arial"/>
                <w:sz w:val="18"/>
                <w:szCs w:val="18"/>
              </w:rPr>
            </w:pPr>
            <w:r>
              <w:rPr>
                <w:rFonts w:ascii="Arial" w:hAnsi="Arial" w:cs="Arial"/>
                <w:sz w:val="18"/>
                <w:szCs w:val="18"/>
              </w:rPr>
              <w:t>TOTAL</w:t>
            </w:r>
          </w:p>
        </w:tc>
        <w:tc>
          <w:tcPr>
            <w:tcW w:w="1425" w:type="dxa"/>
            <w:vAlign w:val="center"/>
          </w:tcPr>
          <w:p w14:paraId="5044791E" w14:textId="77777777" w:rsidR="002B26C4" w:rsidRDefault="002B26C4">
            <w:pPr>
              <w:rPr>
                <w:rFonts w:ascii="Arial" w:hAnsi="Arial" w:cs="Arial"/>
                <w:sz w:val="18"/>
                <w:szCs w:val="18"/>
              </w:rPr>
            </w:pPr>
          </w:p>
        </w:tc>
      </w:tr>
    </w:tbl>
    <w:p w14:paraId="5FCBC43E" w14:textId="77777777" w:rsidR="002B26C4" w:rsidRDefault="002B26C4">
      <w:pPr>
        <w:rPr>
          <w:rFonts w:ascii="Arial" w:hAnsi="Arial" w:cs="Arial"/>
          <w:sz w:val="18"/>
          <w:szCs w:val="18"/>
        </w:rPr>
      </w:pPr>
    </w:p>
    <w:p w14:paraId="27345E0F" w14:textId="77777777" w:rsidR="002B26C4" w:rsidRDefault="00000000">
      <w:pPr>
        <w:rPr>
          <w:rFonts w:ascii="Arial" w:hAnsi="Arial" w:cs="Arial"/>
          <w:sz w:val="18"/>
          <w:szCs w:val="18"/>
        </w:rPr>
      </w:pPr>
      <w:r>
        <w:rPr>
          <w:rFonts w:ascii="Arial" w:hAnsi="Arial" w:cs="Arial"/>
          <w:sz w:val="18"/>
          <w:szCs w:val="18"/>
        </w:rPr>
        <w:t>BACS electronic transfer: Sort code 09-01-56 Acc. 33574805 (Santander ‘Yorkshire Rifle Assoc’). Please use your first initial and surname as a reference.</w:t>
      </w:r>
    </w:p>
    <w:p w14:paraId="1F092FA1" w14:textId="77777777" w:rsidR="002B26C4" w:rsidRDefault="002B26C4">
      <w:pPr>
        <w:rPr>
          <w:rFonts w:ascii="Arial" w:hAnsi="Arial" w:cs="Arial"/>
          <w:sz w:val="18"/>
          <w:szCs w:val="18"/>
        </w:rPr>
      </w:pPr>
    </w:p>
    <w:p w14:paraId="3E750696" w14:textId="77777777" w:rsidR="002B26C4" w:rsidRDefault="00000000">
      <w:pPr>
        <w:rPr>
          <w:rFonts w:ascii="Arial" w:hAnsi="Arial" w:cs="Arial"/>
          <w:sz w:val="18"/>
          <w:szCs w:val="18"/>
        </w:rPr>
      </w:pPr>
      <w:r>
        <w:rPr>
          <w:rFonts w:ascii="Arial" w:hAnsi="Arial" w:cs="Arial"/>
          <w:sz w:val="18"/>
          <w:szCs w:val="18"/>
        </w:rPr>
        <w:t>Please make all cheques payable to 'Yorkshire Rifle Association'.</w:t>
      </w:r>
    </w:p>
    <w:p w14:paraId="2A8A6CD4" w14:textId="77777777" w:rsidR="002B26C4" w:rsidRDefault="00000000">
      <w:pPr>
        <w:rPr>
          <w:rFonts w:ascii="Arial" w:hAnsi="Arial" w:cs="Arial"/>
          <w:sz w:val="18"/>
          <w:szCs w:val="18"/>
        </w:rPr>
      </w:pPr>
      <w:r>
        <w:rPr>
          <w:rFonts w:ascii="Arial" w:hAnsi="Arial" w:cs="Arial"/>
          <w:sz w:val="18"/>
          <w:szCs w:val="18"/>
        </w:rPr>
        <w:t xml:space="preserve">Entry form to be returned to: </w:t>
      </w:r>
      <w:hyperlink r:id="rId4">
        <w:r w:rsidR="002B26C4">
          <w:rPr>
            <w:rStyle w:val="Hyperlink"/>
            <w:rFonts w:ascii="Arial" w:hAnsi="Arial" w:cs="Arial"/>
            <w:sz w:val="18"/>
            <w:szCs w:val="18"/>
          </w:rPr>
          <w:t>jpmstevens@hotmail.com</w:t>
        </w:r>
      </w:hyperlink>
    </w:p>
    <w:p w14:paraId="1B7DCDAB" w14:textId="77777777" w:rsidR="002B26C4" w:rsidRDefault="00000000">
      <w:pPr>
        <w:rPr>
          <w:rFonts w:ascii="Arial" w:hAnsi="Arial" w:cs="Arial"/>
          <w:sz w:val="18"/>
          <w:szCs w:val="18"/>
        </w:rPr>
      </w:pPr>
      <w:r>
        <w:rPr>
          <w:rFonts w:ascii="Arial" w:hAnsi="Arial" w:cs="Arial"/>
          <w:sz w:val="18"/>
          <w:szCs w:val="18"/>
        </w:rPr>
        <w:t>Postal address available upon request.</w:t>
      </w:r>
    </w:p>
    <w:p w14:paraId="4447EBFE" w14:textId="77777777" w:rsidR="002B26C4" w:rsidRDefault="002B26C4">
      <w:pPr>
        <w:rPr>
          <w:rFonts w:ascii="Arial" w:hAnsi="Arial" w:cs="Arial"/>
          <w:sz w:val="18"/>
          <w:szCs w:val="18"/>
        </w:rPr>
      </w:pPr>
    </w:p>
    <w:p w14:paraId="16354512" w14:textId="2E0D916A" w:rsidR="002B26C4" w:rsidRDefault="00000000">
      <w:pPr>
        <w:rPr>
          <w:rFonts w:ascii="Arial" w:hAnsi="Arial" w:cs="Arial"/>
          <w:b/>
          <w:sz w:val="18"/>
          <w:szCs w:val="18"/>
          <w:u w:val="single"/>
        </w:rPr>
      </w:pPr>
      <w:r>
        <w:rPr>
          <w:rFonts w:ascii="Arial" w:hAnsi="Arial" w:cs="Arial"/>
          <w:b/>
          <w:sz w:val="18"/>
          <w:szCs w:val="18"/>
          <w:u w:val="single"/>
        </w:rPr>
        <w:t>PAYMENTS MUST BE MADE BEFORE 1</w:t>
      </w:r>
      <w:r w:rsidR="00A05233">
        <w:rPr>
          <w:rFonts w:ascii="Arial" w:hAnsi="Arial" w:cs="Arial"/>
          <w:b/>
          <w:sz w:val="18"/>
          <w:szCs w:val="18"/>
          <w:u w:val="single"/>
        </w:rPr>
        <w:t>3</w:t>
      </w:r>
      <w:r>
        <w:rPr>
          <w:rFonts w:ascii="Arial" w:hAnsi="Arial" w:cs="Arial"/>
          <w:b/>
          <w:sz w:val="18"/>
          <w:szCs w:val="18"/>
          <w:u w:val="single"/>
          <w:vertAlign w:val="superscript"/>
        </w:rPr>
        <w:t>th</w:t>
      </w:r>
      <w:r>
        <w:rPr>
          <w:rFonts w:ascii="Arial" w:hAnsi="Arial" w:cs="Arial"/>
          <w:b/>
          <w:sz w:val="18"/>
          <w:szCs w:val="18"/>
          <w:u w:val="single"/>
        </w:rPr>
        <w:t xml:space="preserve"> MAY – NO PAYMENT ON THE DAY</w:t>
      </w:r>
    </w:p>
    <w:p w14:paraId="14A77632" w14:textId="77777777" w:rsidR="002B26C4" w:rsidRDefault="002B26C4">
      <w:pPr>
        <w:rPr>
          <w:rFonts w:ascii="Arial" w:hAnsi="Arial" w:cs="Arial"/>
          <w:b/>
          <w:sz w:val="18"/>
          <w:szCs w:val="18"/>
          <w:u w:val="single"/>
        </w:rPr>
      </w:pPr>
    </w:p>
    <w:tbl>
      <w:tblPr>
        <w:tblStyle w:val="TableGrid"/>
        <w:tblW w:w="7203" w:type="dxa"/>
        <w:tblInd w:w="113" w:type="dxa"/>
        <w:tblLayout w:type="fixed"/>
        <w:tblLook w:val="04A0" w:firstRow="1" w:lastRow="0" w:firstColumn="1" w:lastColumn="0" w:noHBand="0" w:noVBand="1"/>
      </w:tblPr>
      <w:tblGrid>
        <w:gridCol w:w="1383"/>
        <w:gridCol w:w="2127"/>
        <w:gridCol w:w="3693"/>
      </w:tblGrid>
      <w:tr w:rsidR="002B26C4" w14:paraId="36723C73" w14:textId="77777777">
        <w:trPr>
          <w:trHeight w:val="337"/>
        </w:trPr>
        <w:tc>
          <w:tcPr>
            <w:tcW w:w="1383" w:type="dxa"/>
            <w:vAlign w:val="center"/>
          </w:tcPr>
          <w:p w14:paraId="776E078B" w14:textId="77777777" w:rsidR="002B26C4" w:rsidRDefault="00000000">
            <w:pPr>
              <w:rPr>
                <w:rFonts w:ascii="Arial" w:hAnsi="Arial" w:cs="Arial"/>
                <w:sz w:val="18"/>
                <w:szCs w:val="18"/>
              </w:rPr>
            </w:pPr>
            <w:r>
              <w:rPr>
                <w:rFonts w:ascii="Arial" w:hAnsi="Arial" w:cs="Arial"/>
                <w:sz w:val="18"/>
                <w:szCs w:val="18"/>
              </w:rPr>
              <w:t>NAME</w:t>
            </w:r>
          </w:p>
        </w:tc>
        <w:tc>
          <w:tcPr>
            <w:tcW w:w="5820" w:type="dxa"/>
            <w:gridSpan w:val="2"/>
            <w:vAlign w:val="center"/>
          </w:tcPr>
          <w:p w14:paraId="53246637" w14:textId="700BE350" w:rsidR="002B26C4" w:rsidRDefault="002B26C4">
            <w:pPr>
              <w:rPr>
                <w:rFonts w:ascii="Arial" w:hAnsi="Arial" w:cs="Arial"/>
                <w:sz w:val="18"/>
                <w:szCs w:val="18"/>
              </w:rPr>
            </w:pPr>
          </w:p>
        </w:tc>
      </w:tr>
      <w:tr w:rsidR="002B26C4" w14:paraId="7C10A5EF" w14:textId="77777777">
        <w:trPr>
          <w:trHeight w:val="337"/>
        </w:trPr>
        <w:tc>
          <w:tcPr>
            <w:tcW w:w="1383" w:type="dxa"/>
            <w:vAlign w:val="center"/>
          </w:tcPr>
          <w:p w14:paraId="5785D3E7" w14:textId="77777777" w:rsidR="002B26C4" w:rsidRDefault="00000000">
            <w:pPr>
              <w:rPr>
                <w:rFonts w:ascii="Arial" w:hAnsi="Arial" w:cs="Arial"/>
                <w:sz w:val="18"/>
                <w:szCs w:val="18"/>
              </w:rPr>
            </w:pPr>
            <w:r>
              <w:rPr>
                <w:rFonts w:ascii="Arial" w:hAnsi="Arial" w:cs="Arial"/>
                <w:sz w:val="18"/>
                <w:szCs w:val="18"/>
              </w:rPr>
              <w:t>CLUB/UNIT</w:t>
            </w:r>
          </w:p>
        </w:tc>
        <w:tc>
          <w:tcPr>
            <w:tcW w:w="5820" w:type="dxa"/>
            <w:gridSpan w:val="2"/>
            <w:vAlign w:val="center"/>
          </w:tcPr>
          <w:p w14:paraId="441F33BD" w14:textId="344FAF7B" w:rsidR="002B26C4" w:rsidRDefault="002B26C4">
            <w:pPr>
              <w:rPr>
                <w:rFonts w:ascii="Arial" w:hAnsi="Arial" w:cs="Arial"/>
                <w:sz w:val="18"/>
                <w:szCs w:val="18"/>
              </w:rPr>
            </w:pPr>
          </w:p>
        </w:tc>
      </w:tr>
      <w:tr w:rsidR="002B26C4" w14:paraId="6C4AE845" w14:textId="77777777">
        <w:trPr>
          <w:trHeight w:val="313"/>
        </w:trPr>
        <w:tc>
          <w:tcPr>
            <w:tcW w:w="1383" w:type="dxa"/>
            <w:vAlign w:val="center"/>
          </w:tcPr>
          <w:p w14:paraId="25BABE95" w14:textId="77777777" w:rsidR="002B26C4" w:rsidRDefault="00000000">
            <w:pPr>
              <w:rPr>
                <w:rFonts w:ascii="Arial" w:hAnsi="Arial" w:cs="Arial"/>
                <w:sz w:val="18"/>
                <w:szCs w:val="18"/>
              </w:rPr>
            </w:pPr>
            <w:r>
              <w:rPr>
                <w:rFonts w:ascii="Arial" w:hAnsi="Arial" w:cs="Arial"/>
                <w:sz w:val="18"/>
                <w:szCs w:val="18"/>
              </w:rPr>
              <w:t>ADDRESS</w:t>
            </w:r>
          </w:p>
        </w:tc>
        <w:tc>
          <w:tcPr>
            <w:tcW w:w="5820" w:type="dxa"/>
            <w:gridSpan w:val="2"/>
            <w:vAlign w:val="center"/>
          </w:tcPr>
          <w:p w14:paraId="082E1E3E" w14:textId="126E80CB" w:rsidR="002B26C4" w:rsidRDefault="002B26C4">
            <w:pPr>
              <w:rPr>
                <w:rFonts w:ascii="Arial" w:hAnsi="Arial" w:cs="Arial"/>
                <w:sz w:val="18"/>
                <w:szCs w:val="18"/>
              </w:rPr>
            </w:pPr>
          </w:p>
        </w:tc>
      </w:tr>
      <w:tr w:rsidR="002B26C4" w14:paraId="134AD0A0" w14:textId="77777777">
        <w:trPr>
          <w:trHeight w:val="337"/>
        </w:trPr>
        <w:tc>
          <w:tcPr>
            <w:tcW w:w="1383" w:type="dxa"/>
            <w:vAlign w:val="center"/>
          </w:tcPr>
          <w:p w14:paraId="10BD7E4E" w14:textId="77777777" w:rsidR="002B26C4" w:rsidRDefault="00000000">
            <w:pPr>
              <w:rPr>
                <w:rFonts w:ascii="Arial" w:hAnsi="Arial" w:cs="Arial"/>
                <w:sz w:val="18"/>
                <w:szCs w:val="18"/>
              </w:rPr>
            </w:pPr>
            <w:r>
              <w:rPr>
                <w:rFonts w:ascii="Arial" w:hAnsi="Arial" w:cs="Arial"/>
                <w:sz w:val="18"/>
                <w:szCs w:val="18"/>
              </w:rPr>
              <w:t>POST CODE</w:t>
            </w:r>
          </w:p>
        </w:tc>
        <w:tc>
          <w:tcPr>
            <w:tcW w:w="2127" w:type="dxa"/>
            <w:vAlign w:val="center"/>
          </w:tcPr>
          <w:p w14:paraId="50A324B7" w14:textId="59905DE2" w:rsidR="002B26C4" w:rsidRDefault="002B26C4">
            <w:pPr>
              <w:rPr>
                <w:rFonts w:ascii="Arial" w:hAnsi="Arial" w:cs="Arial"/>
                <w:sz w:val="18"/>
                <w:szCs w:val="18"/>
              </w:rPr>
            </w:pPr>
          </w:p>
        </w:tc>
        <w:tc>
          <w:tcPr>
            <w:tcW w:w="3693" w:type="dxa"/>
            <w:vAlign w:val="center"/>
          </w:tcPr>
          <w:p w14:paraId="1DC46B08" w14:textId="3425621D" w:rsidR="002B26C4" w:rsidRDefault="00000000">
            <w:pPr>
              <w:rPr>
                <w:rFonts w:ascii="Arial" w:hAnsi="Arial" w:cs="Arial"/>
                <w:sz w:val="18"/>
                <w:szCs w:val="18"/>
              </w:rPr>
            </w:pPr>
            <w:r>
              <w:rPr>
                <w:rFonts w:ascii="Arial" w:hAnsi="Arial" w:cs="Arial"/>
                <w:sz w:val="18"/>
                <w:szCs w:val="18"/>
              </w:rPr>
              <w:t xml:space="preserve">I am NRA class X/A/O/T/F </w:t>
            </w:r>
            <w:r>
              <w:rPr>
                <w:rFonts w:ascii="Arial" w:hAnsi="Arial" w:cs="Arial"/>
                <w:i/>
                <w:sz w:val="18"/>
                <w:szCs w:val="18"/>
              </w:rPr>
              <w:t>(see notes)</w:t>
            </w:r>
          </w:p>
        </w:tc>
      </w:tr>
      <w:tr w:rsidR="002B26C4" w14:paraId="7AA2EC6A" w14:textId="77777777">
        <w:trPr>
          <w:trHeight w:val="337"/>
        </w:trPr>
        <w:tc>
          <w:tcPr>
            <w:tcW w:w="7203" w:type="dxa"/>
            <w:gridSpan w:val="3"/>
            <w:vAlign w:val="center"/>
          </w:tcPr>
          <w:p w14:paraId="38323EE0" w14:textId="131C67E8" w:rsidR="002B26C4" w:rsidRDefault="00000000">
            <w:pPr>
              <w:rPr>
                <w:rFonts w:ascii="Arial" w:hAnsi="Arial" w:cs="Arial"/>
                <w:sz w:val="18"/>
                <w:szCs w:val="18"/>
              </w:rPr>
            </w:pPr>
            <w:r>
              <w:rPr>
                <w:rFonts w:ascii="Arial" w:hAnsi="Arial" w:cs="Arial"/>
                <w:sz w:val="18"/>
                <w:szCs w:val="18"/>
              </w:rPr>
              <w:t>EMAIL</w:t>
            </w:r>
            <w:r w:rsidR="003A5532">
              <w:rPr>
                <w:rFonts w:ascii="Arial" w:hAnsi="Arial" w:cs="Arial"/>
                <w:sz w:val="18"/>
                <w:szCs w:val="18"/>
              </w:rPr>
              <w:t xml:space="preserve"> </w:t>
            </w:r>
          </w:p>
        </w:tc>
      </w:tr>
    </w:tbl>
    <w:p w14:paraId="5754A4EE" w14:textId="77777777" w:rsidR="002B26C4" w:rsidRDefault="002B26C4">
      <w:pPr>
        <w:rPr>
          <w:rFonts w:ascii="Arial" w:hAnsi="Arial" w:cs="Arial"/>
          <w:sz w:val="18"/>
          <w:szCs w:val="18"/>
        </w:rPr>
      </w:pPr>
    </w:p>
    <w:p w14:paraId="6548130E" w14:textId="77777777" w:rsidR="002B26C4" w:rsidRDefault="00000000">
      <w:pPr>
        <w:pStyle w:val="BodyText2"/>
        <w:rPr>
          <w:rFonts w:ascii="Arial" w:hAnsi="Arial" w:cs="Arial"/>
          <w:b w:val="0"/>
          <w:sz w:val="18"/>
          <w:szCs w:val="18"/>
        </w:rPr>
      </w:pPr>
      <w:r>
        <w:rPr>
          <w:rFonts w:ascii="Arial" w:hAnsi="Arial" w:cs="Arial"/>
          <w:b w:val="0"/>
          <w:sz w:val="18"/>
          <w:szCs w:val="18"/>
        </w:rPr>
        <w:t>I declare that any ammunition I provide will meet the requirements of the NRA/MOD agreement and that the maximum muzzle energy does not exceed 4500 Joules.</w:t>
      </w:r>
    </w:p>
    <w:p w14:paraId="190FDCB3" w14:textId="77777777" w:rsidR="002B26C4" w:rsidRDefault="00000000">
      <w:pPr>
        <w:rPr>
          <w:rFonts w:ascii="Arial" w:hAnsi="Arial" w:cs="Arial"/>
          <w:sz w:val="18"/>
          <w:szCs w:val="18"/>
          <w:u w:val="single"/>
        </w:rPr>
      </w:pPr>
      <w:r>
        <w:rPr>
          <w:rFonts w:ascii="Arial" w:hAnsi="Arial" w:cs="Arial"/>
          <w:sz w:val="18"/>
          <w:szCs w:val="18"/>
        </w:rPr>
        <w:t>I am in possession of a current Shooter Certification Card.</w:t>
      </w:r>
    </w:p>
    <w:p w14:paraId="109285FD" w14:textId="77777777" w:rsidR="002B26C4" w:rsidRDefault="00000000">
      <w:pPr>
        <w:rPr>
          <w:rFonts w:ascii="Arial" w:hAnsi="Arial" w:cs="Arial"/>
          <w:sz w:val="18"/>
          <w:szCs w:val="18"/>
        </w:rPr>
      </w:pPr>
      <w:r>
        <w:rPr>
          <w:rFonts w:ascii="Arial" w:hAnsi="Arial" w:cs="Arial"/>
          <w:sz w:val="18"/>
          <w:szCs w:val="18"/>
        </w:rPr>
        <w:t>I agree to be bound by the programme and range rules.</w:t>
      </w:r>
    </w:p>
    <w:p w14:paraId="602AEEE9" w14:textId="77777777" w:rsidR="002B26C4" w:rsidRDefault="002B26C4">
      <w:pPr>
        <w:rPr>
          <w:rFonts w:ascii="Arial" w:hAnsi="Arial" w:cs="Arial"/>
          <w:sz w:val="18"/>
          <w:szCs w:val="18"/>
        </w:rPr>
      </w:pPr>
    </w:p>
    <w:tbl>
      <w:tblPr>
        <w:tblStyle w:val="TableGrid"/>
        <w:tblW w:w="7203" w:type="dxa"/>
        <w:tblInd w:w="113" w:type="dxa"/>
        <w:tblLayout w:type="fixed"/>
        <w:tblLook w:val="04A0" w:firstRow="1" w:lastRow="0" w:firstColumn="1" w:lastColumn="0" w:noHBand="0" w:noVBand="1"/>
      </w:tblPr>
      <w:tblGrid>
        <w:gridCol w:w="7203"/>
      </w:tblGrid>
      <w:tr w:rsidR="002B26C4" w14:paraId="5D90A61B" w14:textId="77777777">
        <w:trPr>
          <w:trHeight w:val="968"/>
        </w:trPr>
        <w:tc>
          <w:tcPr>
            <w:tcW w:w="7203" w:type="dxa"/>
            <w:vAlign w:val="center"/>
          </w:tcPr>
          <w:p w14:paraId="6A1C3CBB" w14:textId="43CADBDD" w:rsidR="002B26C4" w:rsidRPr="003A5532" w:rsidRDefault="00000000">
            <w:pPr>
              <w:rPr>
                <w:rFonts w:ascii="Arial" w:hAnsi="Arial" w:cs="Arial"/>
                <w:i/>
                <w:iCs/>
                <w:sz w:val="18"/>
                <w:szCs w:val="18"/>
              </w:rPr>
            </w:pPr>
            <w:r>
              <w:rPr>
                <w:rFonts w:ascii="Arial" w:hAnsi="Arial" w:cs="Arial"/>
                <w:sz w:val="18"/>
                <w:szCs w:val="18"/>
              </w:rPr>
              <w:t>SIGNED</w:t>
            </w:r>
            <w:r w:rsidR="003A5532">
              <w:rPr>
                <w:rFonts w:ascii="Arial" w:hAnsi="Arial" w:cs="Arial"/>
                <w:sz w:val="18"/>
                <w:szCs w:val="18"/>
              </w:rPr>
              <w:t xml:space="preserve"> </w:t>
            </w:r>
          </w:p>
          <w:p w14:paraId="5852B4D6" w14:textId="77777777" w:rsidR="002B26C4" w:rsidRDefault="002B26C4">
            <w:pPr>
              <w:rPr>
                <w:rFonts w:ascii="Arial" w:hAnsi="Arial" w:cs="Arial"/>
                <w:sz w:val="18"/>
                <w:szCs w:val="18"/>
              </w:rPr>
            </w:pPr>
          </w:p>
          <w:p w14:paraId="77F06CF3" w14:textId="77777777" w:rsidR="002B26C4" w:rsidRDefault="00000000">
            <w:pPr>
              <w:rPr>
                <w:rFonts w:ascii="Arial" w:hAnsi="Arial" w:cs="Arial"/>
                <w:sz w:val="18"/>
                <w:szCs w:val="18"/>
              </w:rPr>
            </w:pPr>
            <w:r>
              <w:rPr>
                <w:rFonts w:ascii="Arial" w:hAnsi="Arial" w:cs="Arial"/>
                <w:i/>
                <w:sz w:val="18"/>
                <w:szCs w:val="18"/>
              </w:rPr>
              <w:t>If entering via email and a digital signature is not possible, typed name is acceptable.</w:t>
            </w:r>
          </w:p>
        </w:tc>
      </w:tr>
    </w:tbl>
    <w:p w14:paraId="11412F01" w14:textId="77777777" w:rsidR="002B26C4" w:rsidRDefault="002B26C4">
      <w:pPr>
        <w:rPr>
          <w:rFonts w:ascii="Arial" w:hAnsi="Arial" w:cs="Arial"/>
          <w:sz w:val="18"/>
          <w:szCs w:val="18"/>
        </w:rPr>
      </w:pPr>
    </w:p>
    <w:p w14:paraId="0CB50100" w14:textId="21A61723" w:rsidR="002B26C4" w:rsidRDefault="00000000">
      <w:pPr>
        <w:jc w:val="center"/>
        <w:rPr>
          <w:rFonts w:ascii="Arial" w:hAnsi="Arial" w:cs="Arial"/>
          <w:sz w:val="18"/>
          <w:szCs w:val="18"/>
        </w:rPr>
      </w:pPr>
      <w:r>
        <w:rPr>
          <w:rFonts w:ascii="Arial" w:hAnsi="Arial" w:cs="Arial"/>
          <w:b/>
          <w:sz w:val="18"/>
          <w:szCs w:val="18"/>
          <w:u w:val="single"/>
        </w:rPr>
        <w:t>By Wed 1</w:t>
      </w:r>
      <w:r w:rsidR="00A05233">
        <w:rPr>
          <w:rFonts w:ascii="Arial" w:hAnsi="Arial" w:cs="Arial"/>
          <w:b/>
          <w:sz w:val="18"/>
          <w:szCs w:val="18"/>
          <w:u w:val="single"/>
        </w:rPr>
        <w:t>3</w:t>
      </w:r>
      <w:r>
        <w:rPr>
          <w:rFonts w:ascii="Arial" w:hAnsi="Arial" w:cs="Arial"/>
          <w:b/>
          <w:sz w:val="18"/>
          <w:szCs w:val="18"/>
          <w:u w:val="single"/>
          <w:vertAlign w:val="superscript"/>
        </w:rPr>
        <w:t>th</w:t>
      </w:r>
      <w:r>
        <w:rPr>
          <w:rFonts w:ascii="Arial" w:hAnsi="Arial" w:cs="Arial"/>
          <w:b/>
          <w:sz w:val="18"/>
          <w:szCs w:val="18"/>
          <w:u w:val="single"/>
        </w:rPr>
        <w:t xml:space="preserve"> May 202</w:t>
      </w:r>
      <w:r w:rsidR="00A05233">
        <w:rPr>
          <w:rFonts w:ascii="Arial" w:hAnsi="Arial" w:cs="Arial"/>
          <w:b/>
          <w:sz w:val="18"/>
          <w:szCs w:val="18"/>
          <w:u w:val="single"/>
        </w:rPr>
        <w:t>6</w:t>
      </w:r>
      <w:r>
        <w:rPr>
          <w:rFonts w:ascii="Arial" w:hAnsi="Arial" w:cs="Arial"/>
          <w:b/>
          <w:sz w:val="18"/>
          <w:szCs w:val="18"/>
        </w:rPr>
        <w:t xml:space="preserve"> *</w:t>
      </w:r>
    </w:p>
    <w:p w14:paraId="16F402FE" w14:textId="77777777" w:rsidR="002B26C4" w:rsidRDefault="002B26C4">
      <w:pPr>
        <w:rPr>
          <w:rFonts w:ascii="Arial" w:hAnsi="Arial" w:cs="Arial"/>
          <w:sz w:val="18"/>
          <w:szCs w:val="18"/>
        </w:rPr>
      </w:pPr>
    </w:p>
    <w:p w14:paraId="2A238146" w14:textId="4E389EDA" w:rsidR="002B26C4" w:rsidRDefault="00000000">
      <w:pPr>
        <w:rPr>
          <w:rFonts w:ascii="Arial" w:hAnsi="Arial" w:cs="Arial"/>
          <w:b/>
          <w:sz w:val="18"/>
          <w:szCs w:val="18"/>
        </w:rPr>
      </w:pPr>
      <w:r>
        <w:rPr>
          <w:rFonts w:ascii="Arial" w:hAnsi="Arial" w:cs="Arial"/>
          <w:b/>
          <w:sz w:val="18"/>
          <w:szCs w:val="18"/>
        </w:rPr>
        <w:t>* PLEASE ENTER AS EARLY AS POSSIBLE TO ENSURE BOOKING.</w:t>
      </w:r>
      <w:r>
        <w:rPr>
          <w:rFonts w:ascii="Arial" w:hAnsi="Arial" w:cs="Arial"/>
          <w:b/>
          <w:sz w:val="18"/>
          <w:szCs w:val="18"/>
        </w:rPr>
        <w:br/>
        <w:t>ENTRIES RECEIVED AFTER 1</w:t>
      </w:r>
      <w:r w:rsidR="00A05233">
        <w:rPr>
          <w:rFonts w:ascii="Arial" w:hAnsi="Arial" w:cs="Arial"/>
          <w:b/>
          <w:sz w:val="18"/>
          <w:szCs w:val="18"/>
        </w:rPr>
        <w:t>3</w:t>
      </w:r>
      <w:r>
        <w:rPr>
          <w:rFonts w:ascii="Arial" w:hAnsi="Arial" w:cs="Arial"/>
          <w:b/>
          <w:sz w:val="18"/>
          <w:szCs w:val="18"/>
          <w:vertAlign w:val="superscript"/>
        </w:rPr>
        <w:t>th</w:t>
      </w:r>
      <w:r>
        <w:rPr>
          <w:rFonts w:ascii="Arial" w:hAnsi="Arial" w:cs="Arial"/>
          <w:b/>
          <w:sz w:val="18"/>
          <w:szCs w:val="18"/>
        </w:rPr>
        <w:t xml:space="preserve"> MAY WILL INCUR A £3 LATE ENTRY FEE.</w:t>
      </w:r>
    </w:p>
    <w:p w14:paraId="2F231A58" w14:textId="77777777" w:rsidR="002B26C4" w:rsidRDefault="00000000">
      <w:pPr>
        <w:jc w:val="center"/>
        <w:rPr>
          <w:rFonts w:ascii="Arial" w:hAnsi="Arial" w:cs="Arial"/>
          <w:b/>
          <w:sz w:val="18"/>
          <w:szCs w:val="18"/>
        </w:rPr>
      </w:pPr>
      <w:r>
        <w:rPr>
          <w:rFonts w:ascii="Arial" w:hAnsi="Arial" w:cs="Arial"/>
          <w:b/>
          <w:sz w:val="18"/>
          <w:szCs w:val="18"/>
        </w:rPr>
        <w:t>YORKSHIRE RIFLE ASSOCIATION</w:t>
      </w:r>
    </w:p>
    <w:p w14:paraId="70B6797B" w14:textId="49D918E5" w:rsidR="002B26C4" w:rsidRDefault="00000000">
      <w:pPr>
        <w:jc w:val="center"/>
        <w:rPr>
          <w:rFonts w:ascii="Arial" w:hAnsi="Arial" w:cs="Arial"/>
          <w:b/>
          <w:sz w:val="18"/>
          <w:szCs w:val="18"/>
        </w:rPr>
      </w:pPr>
      <w:r>
        <w:rPr>
          <w:rFonts w:ascii="Arial" w:hAnsi="Arial" w:cs="Arial"/>
          <w:b/>
          <w:sz w:val="18"/>
          <w:szCs w:val="18"/>
        </w:rPr>
        <w:t>Spring Open Prize Meeting - Brockholes, Sat 1</w:t>
      </w:r>
      <w:r w:rsidR="00A05233">
        <w:rPr>
          <w:rFonts w:ascii="Arial" w:hAnsi="Arial" w:cs="Arial"/>
          <w:b/>
          <w:sz w:val="18"/>
          <w:szCs w:val="18"/>
        </w:rPr>
        <w:t>6</w:t>
      </w:r>
      <w:r>
        <w:rPr>
          <w:rFonts w:ascii="Arial" w:hAnsi="Arial" w:cs="Arial"/>
          <w:b/>
          <w:sz w:val="18"/>
          <w:szCs w:val="18"/>
          <w:vertAlign w:val="superscript"/>
        </w:rPr>
        <w:t>th</w:t>
      </w:r>
      <w:r>
        <w:rPr>
          <w:rFonts w:ascii="Arial" w:hAnsi="Arial" w:cs="Arial"/>
          <w:b/>
          <w:sz w:val="18"/>
          <w:szCs w:val="18"/>
        </w:rPr>
        <w:t xml:space="preserve"> May 202</w:t>
      </w:r>
      <w:r w:rsidR="00A05233">
        <w:rPr>
          <w:rFonts w:ascii="Arial" w:hAnsi="Arial" w:cs="Arial"/>
          <w:b/>
          <w:sz w:val="18"/>
          <w:szCs w:val="18"/>
        </w:rPr>
        <w:t>6</w:t>
      </w:r>
    </w:p>
    <w:p w14:paraId="235F69E2" w14:textId="77777777" w:rsidR="002B26C4" w:rsidRDefault="002B26C4">
      <w:pPr>
        <w:jc w:val="center"/>
        <w:rPr>
          <w:rFonts w:ascii="Arial" w:hAnsi="Arial" w:cs="Arial"/>
          <w:b/>
          <w:sz w:val="18"/>
          <w:szCs w:val="18"/>
          <w:u w:val="single"/>
        </w:rPr>
      </w:pPr>
    </w:p>
    <w:p w14:paraId="1E6DC2DE" w14:textId="77777777" w:rsidR="002B26C4" w:rsidRDefault="002B26C4">
      <w:pPr>
        <w:jc w:val="center"/>
        <w:rPr>
          <w:rFonts w:ascii="Arial" w:hAnsi="Arial" w:cs="Arial"/>
          <w:b/>
          <w:sz w:val="18"/>
          <w:szCs w:val="18"/>
          <w:u w:val="single"/>
        </w:rPr>
      </w:pPr>
    </w:p>
    <w:p w14:paraId="73D9883A" w14:textId="174A1671" w:rsidR="002B26C4" w:rsidRDefault="00000000">
      <w:pPr>
        <w:jc w:val="center"/>
        <w:rPr>
          <w:rFonts w:ascii="Arial" w:hAnsi="Arial" w:cs="Arial"/>
          <w:sz w:val="18"/>
          <w:szCs w:val="18"/>
        </w:rPr>
      </w:pPr>
      <w:r>
        <w:rPr>
          <w:rFonts w:ascii="Arial" w:hAnsi="Arial" w:cs="Arial"/>
          <w:sz w:val="18"/>
          <w:szCs w:val="18"/>
        </w:rPr>
        <w:t xml:space="preserve">First detail will commence at 11.30 pm prompt - please be ready </w:t>
      </w:r>
      <w:r w:rsidR="00A05233">
        <w:rPr>
          <w:rFonts w:ascii="Arial" w:hAnsi="Arial" w:cs="Arial"/>
          <w:sz w:val="18"/>
          <w:szCs w:val="18"/>
          <w:u w:val="single"/>
        </w:rPr>
        <w:t>30 min</w:t>
      </w:r>
      <w:r>
        <w:rPr>
          <w:rFonts w:ascii="Arial" w:hAnsi="Arial" w:cs="Arial"/>
          <w:sz w:val="18"/>
          <w:szCs w:val="18"/>
        </w:rPr>
        <w:t xml:space="preserve"> before your allocated detail time</w:t>
      </w:r>
      <w:r w:rsidR="00A05233">
        <w:rPr>
          <w:rFonts w:ascii="Arial" w:hAnsi="Arial" w:cs="Arial"/>
          <w:sz w:val="18"/>
          <w:szCs w:val="18"/>
        </w:rPr>
        <w:t>, and be prepared for late re-squadding if necessary</w:t>
      </w:r>
      <w:r>
        <w:rPr>
          <w:rFonts w:ascii="Arial" w:hAnsi="Arial" w:cs="Arial"/>
          <w:sz w:val="18"/>
          <w:szCs w:val="18"/>
        </w:rPr>
        <w:t>.</w:t>
      </w:r>
      <w:r w:rsidR="00A05233">
        <w:rPr>
          <w:rFonts w:ascii="Arial" w:hAnsi="Arial" w:cs="Arial"/>
          <w:sz w:val="18"/>
          <w:szCs w:val="18"/>
        </w:rPr>
        <w:br/>
      </w:r>
      <w:r>
        <w:rPr>
          <w:rFonts w:ascii="Arial" w:hAnsi="Arial" w:cs="Arial"/>
          <w:sz w:val="18"/>
          <w:szCs w:val="18"/>
        </w:rPr>
        <w:t>Squadding will be sent out before the day.</w:t>
      </w:r>
    </w:p>
    <w:p w14:paraId="7B4C0124" w14:textId="77777777" w:rsidR="002B26C4" w:rsidRDefault="002B26C4">
      <w:pPr>
        <w:jc w:val="center"/>
        <w:rPr>
          <w:rFonts w:ascii="Arial" w:hAnsi="Arial" w:cs="Arial"/>
          <w:sz w:val="18"/>
          <w:szCs w:val="18"/>
        </w:rPr>
      </w:pPr>
    </w:p>
    <w:p w14:paraId="2DD4CDD2" w14:textId="77777777" w:rsidR="002B26C4" w:rsidRDefault="002B26C4">
      <w:pPr>
        <w:jc w:val="center"/>
        <w:rPr>
          <w:rFonts w:ascii="Arial" w:hAnsi="Arial" w:cs="Arial"/>
          <w:sz w:val="18"/>
          <w:szCs w:val="18"/>
        </w:rPr>
      </w:pPr>
    </w:p>
    <w:p w14:paraId="57E8C1FC" w14:textId="77777777" w:rsidR="002B26C4" w:rsidRDefault="00000000">
      <w:pPr>
        <w:jc w:val="center"/>
        <w:rPr>
          <w:rFonts w:ascii="Arial" w:hAnsi="Arial" w:cs="Arial"/>
          <w:sz w:val="18"/>
          <w:szCs w:val="18"/>
        </w:rPr>
      </w:pPr>
      <w:r>
        <w:rPr>
          <w:rFonts w:ascii="Arial" w:hAnsi="Arial" w:cs="Arial"/>
          <w:sz w:val="18"/>
          <w:szCs w:val="18"/>
        </w:rPr>
        <w:t>PROGRAMME</w:t>
      </w:r>
    </w:p>
    <w:p w14:paraId="1766D271" w14:textId="77777777" w:rsidR="002B26C4" w:rsidRDefault="002B26C4">
      <w:pPr>
        <w:jc w:val="center"/>
        <w:rPr>
          <w:rFonts w:ascii="Arial" w:hAnsi="Arial" w:cs="Arial"/>
          <w:sz w:val="18"/>
          <w:szCs w:val="18"/>
        </w:rPr>
      </w:pPr>
    </w:p>
    <w:p w14:paraId="5EA3F01F" w14:textId="77777777" w:rsidR="002B26C4" w:rsidRDefault="00000000">
      <w:pPr>
        <w:rPr>
          <w:rFonts w:ascii="Arial" w:hAnsi="Arial" w:cs="Arial"/>
          <w:u w:val="single"/>
        </w:rPr>
      </w:pPr>
      <w:r>
        <w:rPr>
          <w:rFonts w:ascii="Arial" w:hAnsi="Arial" w:cs="Arial"/>
          <w:u w:val="single"/>
        </w:rPr>
        <w:t>Competition No 1</w:t>
      </w:r>
      <w:r>
        <w:rPr>
          <w:rFonts w:ascii="Arial" w:hAnsi="Arial" w:cs="Arial"/>
        </w:rPr>
        <w:t xml:space="preserve">.      </w:t>
      </w:r>
      <w:r>
        <w:rPr>
          <w:rFonts w:ascii="Arial" w:hAnsi="Arial" w:cs="Arial"/>
          <w:b/>
          <w:i/>
        </w:rPr>
        <w:t>Coronation Challenge Cup</w:t>
      </w:r>
      <w:r>
        <w:rPr>
          <w:rFonts w:ascii="Arial" w:hAnsi="Arial" w:cs="Arial"/>
        </w:rPr>
        <w:t xml:space="preserve">            </w:t>
      </w:r>
    </w:p>
    <w:p w14:paraId="523FC282" w14:textId="77777777" w:rsidR="002B26C4" w:rsidRDefault="00000000">
      <w:pPr>
        <w:rPr>
          <w:rFonts w:ascii="Arial" w:hAnsi="Arial" w:cs="Arial"/>
        </w:rPr>
      </w:pPr>
      <w:r>
        <w:rPr>
          <w:rFonts w:ascii="Arial" w:hAnsi="Arial" w:cs="Arial"/>
        </w:rPr>
        <w:t xml:space="preserve">Two convertible sighters and 10 to count at 200 yards.   </w:t>
      </w:r>
    </w:p>
    <w:p w14:paraId="7315C89E" w14:textId="77777777" w:rsidR="002B26C4" w:rsidRDefault="002B26C4">
      <w:pPr>
        <w:rPr>
          <w:rFonts w:ascii="Arial" w:hAnsi="Arial" w:cs="Arial"/>
        </w:rPr>
      </w:pPr>
    </w:p>
    <w:p w14:paraId="25BE5BF9" w14:textId="77777777" w:rsidR="002B26C4" w:rsidRDefault="00000000">
      <w:pPr>
        <w:rPr>
          <w:rFonts w:ascii="Arial" w:hAnsi="Arial" w:cs="Arial"/>
        </w:rPr>
      </w:pPr>
      <w:r>
        <w:rPr>
          <w:rFonts w:ascii="Arial" w:hAnsi="Arial" w:cs="Arial"/>
          <w:u w:val="single"/>
        </w:rPr>
        <w:t>Competition No 2.</w:t>
      </w:r>
      <w:r>
        <w:rPr>
          <w:rFonts w:ascii="Arial" w:hAnsi="Arial" w:cs="Arial"/>
        </w:rPr>
        <w:t xml:space="preserve">      </w:t>
      </w:r>
      <w:r>
        <w:rPr>
          <w:rFonts w:ascii="Arial" w:hAnsi="Arial" w:cs="Arial"/>
          <w:b/>
          <w:i/>
        </w:rPr>
        <w:t>Goodrick Challenge Cup</w:t>
      </w:r>
      <w:r>
        <w:rPr>
          <w:rFonts w:ascii="Arial" w:hAnsi="Arial" w:cs="Arial"/>
        </w:rPr>
        <w:t xml:space="preserve">              </w:t>
      </w:r>
      <w:r>
        <w:rPr>
          <w:rFonts w:ascii="Arial" w:hAnsi="Arial" w:cs="Arial"/>
        </w:rPr>
        <w:tab/>
      </w:r>
      <w:r>
        <w:rPr>
          <w:rFonts w:ascii="Arial" w:hAnsi="Arial" w:cs="Arial"/>
        </w:rPr>
        <w:tab/>
      </w:r>
    </w:p>
    <w:p w14:paraId="12DB1BA1" w14:textId="77777777" w:rsidR="002B26C4" w:rsidRDefault="00000000">
      <w:pPr>
        <w:rPr>
          <w:rFonts w:ascii="Arial" w:hAnsi="Arial" w:cs="Arial"/>
        </w:rPr>
      </w:pPr>
      <w:r>
        <w:rPr>
          <w:rFonts w:ascii="Arial" w:hAnsi="Arial" w:cs="Arial"/>
        </w:rPr>
        <w:t xml:space="preserve">Two convertible sighters and 10 to count at 400 and 500 Yards.                 </w:t>
      </w:r>
    </w:p>
    <w:p w14:paraId="7ABF9D7E" w14:textId="77777777" w:rsidR="002B26C4" w:rsidRDefault="002B26C4">
      <w:pPr>
        <w:rPr>
          <w:rFonts w:ascii="Arial" w:hAnsi="Arial" w:cs="Arial"/>
        </w:rPr>
      </w:pPr>
    </w:p>
    <w:p w14:paraId="2409D8D8" w14:textId="76276AFC" w:rsidR="002B26C4" w:rsidRDefault="00000000">
      <w:pPr>
        <w:rPr>
          <w:rFonts w:ascii="Arial" w:hAnsi="Arial" w:cs="Arial"/>
        </w:rPr>
      </w:pPr>
      <w:r>
        <w:rPr>
          <w:rFonts w:ascii="Arial" w:hAnsi="Arial" w:cs="Arial"/>
          <w:u w:val="single"/>
        </w:rPr>
        <w:t>Competition No 3.</w:t>
      </w:r>
      <w:r>
        <w:rPr>
          <w:rFonts w:ascii="Arial" w:hAnsi="Arial" w:cs="Arial"/>
        </w:rPr>
        <w:t xml:space="preserve">      </w:t>
      </w:r>
      <w:r>
        <w:rPr>
          <w:rFonts w:ascii="Arial" w:hAnsi="Arial" w:cs="Arial"/>
          <w:b/>
          <w:i/>
        </w:rPr>
        <w:t xml:space="preserve">Yorkshire XX Challenge Cup </w:t>
      </w:r>
      <w:r w:rsidR="00A05233">
        <w:rPr>
          <w:rFonts w:ascii="Arial" w:hAnsi="Arial" w:cs="Arial"/>
          <w:b/>
          <w:i/>
        </w:rPr>
        <w:br/>
      </w:r>
      <w:r>
        <w:rPr>
          <w:rFonts w:ascii="Arial" w:hAnsi="Arial" w:cs="Arial"/>
        </w:rPr>
        <w:t>Aggregate of competitions 1 and 2.</w:t>
      </w:r>
    </w:p>
    <w:p w14:paraId="28D0A9DE" w14:textId="77777777" w:rsidR="002B26C4" w:rsidRDefault="002B26C4">
      <w:pPr>
        <w:rPr>
          <w:rFonts w:ascii="Arial" w:hAnsi="Arial" w:cs="Arial"/>
        </w:rPr>
      </w:pPr>
    </w:p>
    <w:p w14:paraId="6811637E" w14:textId="77777777" w:rsidR="002B26C4" w:rsidRDefault="00000000">
      <w:pPr>
        <w:rPr>
          <w:rFonts w:ascii="Arial" w:hAnsi="Arial" w:cs="Arial"/>
        </w:rPr>
      </w:pPr>
      <w:r>
        <w:rPr>
          <w:rFonts w:ascii="Arial" w:hAnsi="Arial" w:cs="Arial"/>
        </w:rPr>
        <w:t>YRA enamel medals will be awarded to the highest score in each class, subject to sufficient entries.</w:t>
      </w:r>
    </w:p>
    <w:p w14:paraId="7E22BB4D" w14:textId="77777777" w:rsidR="002B26C4" w:rsidRDefault="002B26C4">
      <w:pPr>
        <w:rPr>
          <w:rFonts w:ascii="Arial" w:hAnsi="Arial" w:cs="Arial"/>
        </w:rPr>
      </w:pPr>
    </w:p>
    <w:p w14:paraId="157873B5" w14:textId="77777777" w:rsidR="002B26C4" w:rsidRDefault="00000000">
      <w:pPr>
        <w:rPr>
          <w:rFonts w:ascii="Arial" w:hAnsi="Arial" w:cs="Arial"/>
        </w:rPr>
      </w:pPr>
      <w:r>
        <w:rPr>
          <w:rFonts w:ascii="Arial" w:hAnsi="Arial" w:cs="Arial"/>
          <w:u w:val="single"/>
        </w:rPr>
        <w:t>Competition No 4.</w:t>
      </w:r>
      <w:r>
        <w:rPr>
          <w:rFonts w:ascii="Arial" w:hAnsi="Arial" w:cs="Arial"/>
        </w:rPr>
        <w:t xml:space="preserve">      </w:t>
      </w:r>
      <w:r>
        <w:rPr>
          <w:rFonts w:ascii="Arial" w:hAnsi="Arial" w:cs="Arial"/>
          <w:b/>
          <w:i/>
        </w:rPr>
        <w:t>Chairman's Tankard</w:t>
      </w:r>
      <w:r>
        <w:rPr>
          <w:rFonts w:ascii="Arial" w:hAnsi="Arial" w:cs="Arial"/>
        </w:rPr>
        <w:t xml:space="preserve">    Entry Fee £6.00 per team.   </w:t>
      </w:r>
      <w:r>
        <w:rPr>
          <w:rFonts w:ascii="Arial" w:hAnsi="Arial" w:cs="Arial"/>
        </w:rPr>
        <w:tab/>
      </w:r>
    </w:p>
    <w:p w14:paraId="48FBAE76" w14:textId="77777777" w:rsidR="002B26C4" w:rsidRDefault="00000000">
      <w:pPr>
        <w:rPr>
          <w:rFonts w:ascii="Arial" w:hAnsi="Arial" w:cs="Arial"/>
        </w:rPr>
      </w:pPr>
      <w:r>
        <w:rPr>
          <w:rFonts w:ascii="Arial" w:hAnsi="Arial" w:cs="Arial"/>
        </w:rPr>
        <w:t>Open to TR teams of four members from any Club or Service Unit, nominated before shooting commences. Total aggregate of comp. 3.</w:t>
      </w:r>
    </w:p>
    <w:p w14:paraId="7A60B82F" w14:textId="77777777" w:rsidR="002B26C4" w:rsidRDefault="00000000">
      <w:pPr>
        <w:rPr>
          <w:rFonts w:ascii="Arial" w:hAnsi="Arial" w:cs="Arial"/>
        </w:rPr>
      </w:pPr>
      <w:r>
        <w:rPr>
          <w:rFonts w:ascii="Arial" w:hAnsi="Arial" w:cs="Arial"/>
          <w:i/>
        </w:rPr>
        <w:t>Prizes:</w:t>
      </w:r>
      <w:r>
        <w:rPr>
          <w:rFonts w:ascii="Arial" w:hAnsi="Arial" w:cs="Arial"/>
        </w:rPr>
        <w:t xml:space="preserve"> Each member of the winning team will receive a YRA enamel medal.</w:t>
      </w:r>
    </w:p>
    <w:p w14:paraId="6B86E2AD" w14:textId="77777777" w:rsidR="002B26C4" w:rsidRDefault="002B26C4">
      <w:pPr>
        <w:rPr>
          <w:rFonts w:ascii="Arial" w:hAnsi="Arial" w:cs="Arial"/>
        </w:rPr>
      </w:pPr>
    </w:p>
    <w:p w14:paraId="30B2ED93" w14:textId="77777777" w:rsidR="002B26C4" w:rsidRDefault="00000000">
      <w:pPr>
        <w:rPr>
          <w:rFonts w:ascii="Arial" w:hAnsi="Arial" w:cs="Arial"/>
        </w:rPr>
      </w:pPr>
      <w:r>
        <w:rPr>
          <w:rFonts w:ascii="Arial" w:hAnsi="Arial" w:cs="Arial"/>
          <w:u w:val="single"/>
        </w:rPr>
        <w:t>Competition No 5.</w:t>
      </w:r>
      <w:r>
        <w:rPr>
          <w:rFonts w:ascii="Arial" w:hAnsi="Arial" w:cs="Arial"/>
        </w:rPr>
        <w:t xml:space="preserve">      </w:t>
      </w:r>
      <w:r>
        <w:rPr>
          <w:rFonts w:ascii="Arial" w:hAnsi="Arial" w:cs="Arial"/>
          <w:b/>
          <w:i/>
        </w:rPr>
        <w:t>George Dean Trophy</w:t>
      </w:r>
      <w:r>
        <w:rPr>
          <w:rFonts w:ascii="Arial" w:hAnsi="Arial" w:cs="Arial"/>
        </w:rPr>
        <w:t xml:space="preserve">                  </w:t>
      </w:r>
      <w:r>
        <w:rPr>
          <w:rFonts w:ascii="Arial" w:hAnsi="Arial" w:cs="Arial"/>
        </w:rPr>
        <w:tab/>
      </w:r>
      <w:r>
        <w:rPr>
          <w:rFonts w:ascii="Arial" w:hAnsi="Arial" w:cs="Arial"/>
        </w:rPr>
        <w:tab/>
      </w:r>
    </w:p>
    <w:p w14:paraId="5B50FB70" w14:textId="77777777" w:rsidR="002B26C4" w:rsidRDefault="00000000">
      <w:pPr>
        <w:rPr>
          <w:rFonts w:ascii="Arial" w:hAnsi="Arial" w:cs="Arial"/>
        </w:rPr>
      </w:pPr>
      <w:r>
        <w:rPr>
          <w:rFonts w:ascii="Arial" w:hAnsi="Arial" w:cs="Arial"/>
        </w:rPr>
        <w:t>Open to Yorkshire RA members only.</w:t>
      </w:r>
      <w:r>
        <w:rPr>
          <w:rFonts w:ascii="Arial" w:hAnsi="Arial" w:cs="Arial"/>
        </w:rPr>
        <w:br/>
        <w:t>Aggregate of scores from 200 and 500yds only.</w:t>
      </w:r>
    </w:p>
    <w:p w14:paraId="4CCAEC20" w14:textId="77777777" w:rsidR="002B26C4" w:rsidRDefault="002B26C4">
      <w:pPr>
        <w:pStyle w:val="BodyText"/>
        <w:rPr>
          <w:rFonts w:ascii="Arial" w:hAnsi="Arial" w:cs="Arial"/>
          <w:sz w:val="20"/>
        </w:rPr>
      </w:pPr>
    </w:p>
    <w:p w14:paraId="1FD16BCE" w14:textId="77777777" w:rsidR="002B26C4" w:rsidRDefault="00000000">
      <w:pPr>
        <w:rPr>
          <w:rFonts w:ascii="Arial" w:hAnsi="Arial" w:cs="Arial"/>
        </w:rPr>
      </w:pPr>
      <w:r>
        <w:rPr>
          <w:rFonts w:ascii="Arial" w:hAnsi="Arial" w:cs="Arial"/>
          <w:u w:val="single"/>
        </w:rPr>
        <w:t>F class</w:t>
      </w:r>
      <w:r>
        <w:rPr>
          <w:rFonts w:ascii="Arial" w:hAnsi="Arial" w:cs="Arial"/>
        </w:rPr>
        <w:t>. F class entries are welcomed. Competitors will not be eligible for the above trophies, but the top F class competitor in each competition will be awarded a YRA medal if there are 3 or more entries. Cash sweeps apply if sufficient entries.</w:t>
      </w:r>
    </w:p>
    <w:p w14:paraId="4021920E" w14:textId="77777777" w:rsidR="002B26C4" w:rsidRDefault="002B26C4">
      <w:pPr>
        <w:rPr>
          <w:rFonts w:ascii="Arial" w:hAnsi="Arial" w:cs="Arial"/>
        </w:rPr>
      </w:pPr>
    </w:p>
    <w:p w14:paraId="62ED0338" w14:textId="0DDFD50C" w:rsidR="002B26C4" w:rsidRDefault="00000000">
      <w:pPr>
        <w:rPr>
          <w:rFonts w:ascii="Arial" w:hAnsi="Arial" w:cs="Arial"/>
        </w:rPr>
      </w:pPr>
      <w:r>
        <w:rPr>
          <w:rFonts w:ascii="Arial" w:hAnsi="Arial" w:cs="Arial"/>
          <w:u w:val="single"/>
        </w:rPr>
        <w:t>English XX Jewels</w:t>
      </w:r>
      <w:r w:rsidR="00A05233">
        <w:rPr>
          <w:rFonts w:ascii="Arial" w:hAnsi="Arial" w:cs="Arial"/>
        </w:rPr>
        <w:t xml:space="preserve">. </w:t>
      </w:r>
      <w:r>
        <w:rPr>
          <w:rFonts w:ascii="Arial" w:hAnsi="Arial" w:cs="Arial"/>
        </w:rPr>
        <w:t>Restricted to Yorkshire District members of the English XX Club. Competed for concurrently with competition 3.</w:t>
      </w:r>
    </w:p>
    <w:p w14:paraId="39A156E8" w14:textId="77777777" w:rsidR="002B26C4" w:rsidRDefault="00000000">
      <w:pPr>
        <w:rPr>
          <w:rFonts w:ascii="Arial" w:hAnsi="Arial" w:cs="Arial"/>
        </w:rPr>
      </w:pPr>
      <w:r>
        <w:rPr>
          <w:rFonts w:ascii="Arial" w:hAnsi="Arial" w:cs="Arial"/>
          <w:u w:val="single"/>
        </w:rPr>
        <w:t>Please note:</w:t>
      </w:r>
      <w:r>
        <w:rPr>
          <w:rFonts w:ascii="Arial" w:hAnsi="Arial" w:cs="Arial"/>
        </w:rPr>
        <w:t xml:space="preserve"> an extra jewel is awarded to "a young or novice shooter".</w:t>
      </w:r>
    </w:p>
    <w:p w14:paraId="7D8FDAC5" w14:textId="77777777" w:rsidR="002B26C4" w:rsidRDefault="002B26C4">
      <w:pPr>
        <w:rPr>
          <w:rFonts w:ascii="Arial" w:hAnsi="Arial" w:cs="Arial"/>
        </w:rPr>
      </w:pPr>
    </w:p>
    <w:p w14:paraId="12C8A544" w14:textId="77777777" w:rsidR="002B26C4" w:rsidRDefault="00000000">
      <w:pPr>
        <w:rPr>
          <w:rFonts w:ascii="Arial" w:hAnsi="Arial" w:cs="Arial"/>
          <w:sz w:val="18"/>
          <w:szCs w:val="18"/>
        </w:rPr>
      </w:pPr>
      <w:r>
        <w:rPr>
          <w:rFonts w:ascii="Arial" w:hAnsi="Arial" w:cs="Arial"/>
        </w:rPr>
        <w:t>All competitors will be squadded in pairs. String shooting is not permitted.</w:t>
      </w:r>
    </w:p>
    <w:p w14:paraId="3678D22F" w14:textId="77777777" w:rsidR="002B26C4" w:rsidRDefault="002B26C4">
      <w:pPr>
        <w:rPr>
          <w:rFonts w:ascii="Arial" w:hAnsi="Arial" w:cs="Arial"/>
          <w:sz w:val="18"/>
          <w:szCs w:val="18"/>
          <w:u w:val="single"/>
        </w:rPr>
      </w:pPr>
    </w:p>
    <w:p w14:paraId="54241C8E" w14:textId="77777777" w:rsidR="002B26C4" w:rsidRDefault="002B26C4">
      <w:pPr>
        <w:rPr>
          <w:rFonts w:ascii="Arial" w:hAnsi="Arial" w:cs="Arial"/>
          <w:sz w:val="18"/>
          <w:szCs w:val="18"/>
        </w:rPr>
      </w:pPr>
    </w:p>
    <w:p w14:paraId="51F25F45" w14:textId="77777777" w:rsidR="00316125" w:rsidRDefault="00316125">
      <w:pPr>
        <w:rPr>
          <w:rFonts w:ascii="Arial" w:hAnsi="Arial" w:cs="Arial"/>
          <w:sz w:val="18"/>
          <w:szCs w:val="18"/>
        </w:rPr>
      </w:pPr>
    </w:p>
    <w:p w14:paraId="587D338F" w14:textId="25D75C08" w:rsidR="002B26C4" w:rsidRDefault="00000000">
      <w:pPr>
        <w:rPr>
          <w:rFonts w:ascii="Arial" w:hAnsi="Arial" w:cs="Arial"/>
          <w:sz w:val="18"/>
          <w:szCs w:val="18"/>
        </w:rPr>
      </w:pPr>
      <w:r>
        <w:rPr>
          <w:rFonts w:ascii="Arial" w:hAnsi="Arial" w:cs="Arial"/>
          <w:b/>
          <w:i/>
          <w:sz w:val="18"/>
          <w:szCs w:val="18"/>
        </w:rPr>
        <w:lastRenderedPageBreak/>
        <w:t>Notes</w:t>
      </w:r>
    </w:p>
    <w:p w14:paraId="562FD741" w14:textId="77777777" w:rsidR="002B26C4" w:rsidRDefault="002B26C4">
      <w:pPr>
        <w:rPr>
          <w:rFonts w:ascii="Arial" w:hAnsi="Arial" w:cs="Arial"/>
          <w:sz w:val="18"/>
          <w:szCs w:val="18"/>
        </w:rPr>
      </w:pPr>
    </w:p>
    <w:p w14:paraId="0461BE72" w14:textId="77777777" w:rsidR="002B26C4" w:rsidRDefault="00000000">
      <w:pPr>
        <w:rPr>
          <w:rFonts w:ascii="Arial" w:hAnsi="Arial" w:cs="Arial"/>
          <w:b/>
          <w:i/>
          <w:sz w:val="18"/>
          <w:szCs w:val="18"/>
        </w:rPr>
      </w:pPr>
      <w:r>
        <w:rPr>
          <w:rFonts w:ascii="Arial" w:hAnsi="Arial" w:cs="Arial"/>
          <w:sz w:val="18"/>
          <w:szCs w:val="18"/>
        </w:rPr>
        <w:t xml:space="preserve">The range regulations for Huddersfield RC will be strictly adhered to. In particular, please adhere to the set time limit for details. Shooting regulations will be as laid down in the current NRA programme. </w:t>
      </w:r>
      <w:r>
        <w:rPr>
          <w:rFonts w:ascii="Arial" w:hAnsi="Arial" w:cs="Arial"/>
          <w:b/>
          <w:i/>
          <w:sz w:val="18"/>
          <w:szCs w:val="18"/>
        </w:rPr>
        <w:t>All competitors must be in possession of a Shooter Certification Card to be produced upon request.</w:t>
      </w:r>
    </w:p>
    <w:p w14:paraId="34D3C91F" w14:textId="77777777" w:rsidR="002B26C4" w:rsidRDefault="002B26C4">
      <w:pPr>
        <w:rPr>
          <w:rFonts w:ascii="Arial" w:hAnsi="Arial" w:cs="Arial"/>
          <w:sz w:val="18"/>
          <w:szCs w:val="18"/>
        </w:rPr>
      </w:pPr>
    </w:p>
    <w:p w14:paraId="34CE857B" w14:textId="3B6B7E41" w:rsidR="00316125" w:rsidRPr="00316125" w:rsidRDefault="00316125" w:rsidP="00316125">
      <w:pPr>
        <w:rPr>
          <w:rFonts w:ascii="Arial" w:hAnsi="Arial" w:cs="Arial"/>
          <w:b/>
          <w:bCs/>
          <w:sz w:val="18"/>
          <w:szCs w:val="18"/>
        </w:rPr>
      </w:pPr>
      <w:r w:rsidRPr="00316125">
        <w:rPr>
          <w:rFonts w:ascii="Arial" w:hAnsi="Arial" w:cs="Arial"/>
          <w:b/>
          <w:bCs/>
          <w:sz w:val="18"/>
          <w:szCs w:val="18"/>
        </w:rPr>
        <w:t>Sighter</w:t>
      </w:r>
      <w:r>
        <w:rPr>
          <w:rFonts w:ascii="Arial" w:hAnsi="Arial" w:cs="Arial"/>
          <w:b/>
          <w:bCs/>
          <w:sz w:val="18"/>
          <w:szCs w:val="18"/>
        </w:rPr>
        <w:t>s</w:t>
      </w:r>
      <w:r w:rsidRPr="00316125">
        <w:rPr>
          <w:rFonts w:ascii="Arial" w:hAnsi="Arial" w:cs="Arial"/>
          <w:b/>
          <w:bCs/>
          <w:sz w:val="18"/>
          <w:szCs w:val="18"/>
        </w:rPr>
        <w:t xml:space="preserve"> and scorecards</w:t>
      </w:r>
    </w:p>
    <w:p w14:paraId="3DA148FD" w14:textId="04E49AC4" w:rsidR="00316125" w:rsidRPr="00316125" w:rsidRDefault="00316125" w:rsidP="00316125">
      <w:pPr>
        <w:rPr>
          <w:rFonts w:ascii="Arial" w:hAnsi="Arial" w:cs="Arial"/>
          <w:sz w:val="18"/>
          <w:szCs w:val="18"/>
        </w:rPr>
      </w:pPr>
      <w:r>
        <w:rPr>
          <w:rFonts w:ascii="Arial" w:hAnsi="Arial" w:cs="Arial"/>
          <w:sz w:val="18"/>
          <w:szCs w:val="18"/>
        </w:rPr>
        <w:t xml:space="preserve">Sighters will be convertible. </w:t>
      </w:r>
      <w:r>
        <w:rPr>
          <w:rFonts w:ascii="Arial" w:hAnsi="Arial" w:cs="Arial"/>
          <w:b/>
          <w:i/>
          <w:sz w:val="18"/>
          <w:szCs w:val="18"/>
        </w:rPr>
        <w:t>Score cards must be signed and handed to the Firing Point Officer at each distance on completion of firing.</w:t>
      </w:r>
      <w:r>
        <w:rPr>
          <w:rFonts w:ascii="Arial" w:hAnsi="Arial" w:cs="Arial"/>
          <w:sz w:val="18"/>
          <w:szCs w:val="18"/>
        </w:rPr>
        <w:t xml:space="preserve"> </w:t>
      </w:r>
    </w:p>
    <w:p w14:paraId="35BA0D69" w14:textId="77777777" w:rsidR="00316125" w:rsidRDefault="00316125">
      <w:pPr>
        <w:rPr>
          <w:rFonts w:ascii="Arial" w:hAnsi="Arial" w:cs="Arial"/>
          <w:b/>
          <w:sz w:val="18"/>
          <w:szCs w:val="18"/>
        </w:rPr>
      </w:pPr>
    </w:p>
    <w:p w14:paraId="3BD77C75" w14:textId="3259AFCD" w:rsidR="002B26C4" w:rsidRDefault="00000000">
      <w:pPr>
        <w:rPr>
          <w:rFonts w:ascii="Arial" w:hAnsi="Arial" w:cs="Arial"/>
          <w:sz w:val="18"/>
          <w:szCs w:val="18"/>
        </w:rPr>
      </w:pPr>
      <w:r>
        <w:rPr>
          <w:rFonts w:ascii="Arial" w:hAnsi="Arial" w:cs="Arial"/>
          <w:b/>
          <w:sz w:val="18"/>
          <w:szCs w:val="18"/>
        </w:rPr>
        <w:t>Tie shoots</w:t>
      </w:r>
      <w:r>
        <w:rPr>
          <w:rFonts w:ascii="Arial" w:hAnsi="Arial" w:cs="Arial"/>
          <w:sz w:val="18"/>
          <w:szCs w:val="18"/>
        </w:rPr>
        <w:br/>
        <w:t xml:space="preserve">If </w:t>
      </w:r>
      <w:r w:rsidR="00316125">
        <w:rPr>
          <w:rFonts w:ascii="Arial" w:hAnsi="Arial" w:cs="Arial"/>
          <w:sz w:val="18"/>
          <w:szCs w:val="18"/>
        </w:rPr>
        <w:t>necessary,</w:t>
      </w:r>
      <w:r>
        <w:rPr>
          <w:rFonts w:ascii="Arial" w:hAnsi="Arial" w:cs="Arial"/>
          <w:sz w:val="18"/>
          <w:szCs w:val="18"/>
        </w:rPr>
        <w:t xml:space="preserve"> will be decided at the range </w:t>
      </w:r>
      <w:r w:rsidR="00316125">
        <w:rPr>
          <w:rFonts w:ascii="Arial" w:hAnsi="Arial" w:cs="Arial"/>
          <w:sz w:val="18"/>
          <w:szCs w:val="18"/>
        </w:rPr>
        <w:t xml:space="preserve">used for tied competition, </w:t>
      </w:r>
      <w:r>
        <w:rPr>
          <w:rFonts w:ascii="Arial" w:hAnsi="Arial" w:cs="Arial"/>
          <w:sz w:val="18"/>
          <w:szCs w:val="18"/>
        </w:rPr>
        <w:t xml:space="preserve">or the last range in use at the end of the competition, time permitting. If time does not permit, ties may be broken by count-back with the agreement of parties involved. </w:t>
      </w:r>
    </w:p>
    <w:p w14:paraId="54CE784F" w14:textId="77777777" w:rsidR="002B26C4" w:rsidRDefault="002B26C4">
      <w:pPr>
        <w:rPr>
          <w:rFonts w:ascii="Arial" w:hAnsi="Arial" w:cs="Arial"/>
          <w:sz w:val="18"/>
          <w:szCs w:val="18"/>
        </w:rPr>
      </w:pPr>
    </w:p>
    <w:p w14:paraId="0FEA4672" w14:textId="77777777" w:rsidR="002B26C4" w:rsidRDefault="00000000">
      <w:pPr>
        <w:rPr>
          <w:rFonts w:ascii="Arial" w:hAnsi="Arial" w:cs="Arial"/>
          <w:sz w:val="18"/>
          <w:szCs w:val="18"/>
        </w:rPr>
      </w:pPr>
      <w:r>
        <w:rPr>
          <w:rFonts w:ascii="Arial" w:hAnsi="Arial" w:cs="Arial"/>
          <w:b/>
          <w:sz w:val="18"/>
          <w:szCs w:val="18"/>
        </w:rPr>
        <w:t>Cadets</w:t>
      </w:r>
    </w:p>
    <w:p w14:paraId="299D2B6D" w14:textId="3F430204" w:rsidR="002B26C4" w:rsidRDefault="00000000">
      <w:pPr>
        <w:rPr>
          <w:rFonts w:ascii="Arial" w:hAnsi="Arial" w:cs="Arial"/>
          <w:sz w:val="18"/>
          <w:szCs w:val="18"/>
        </w:rPr>
      </w:pPr>
      <w:r>
        <w:rPr>
          <w:rFonts w:ascii="Arial" w:hAnsi="Arial" w:cs="Arial"/>
          <w:sz w:val="18"/>
          <w:szCs w:val="18"/>
        </w:rPr>
        <w:t>Cadets may enter at the specially reduced fee of £1</w:t>
      </w:r>
      <w:r w:rsidR="00316125">
        <w:rPr>
          <w:rFonts w:ascii="Arial" w:hAnsi="Arial" w:cs="Arial"/>
          <w:sz w:val="18"/>
          <w:szCs w:val="18"/>
        </w:rPr>
        <w:t>1</w:t>
      </w:r>
      <w:r>
        <w:rPr>
          <w:rFonts w:ascii="Arial" w:hAnsi="Arial" w:cs="Arial"/>
          <w:sz w:val="18"/>
          <w:szCs w:val="18"/>
        </w:rPr>
        <w:t>. They must be accompanied and supervised by a responsible Officer from their unit, who must countersign their entry form.</w:t>
      </w:r>
    </w:p>
    <w:p w14:paraId="0D97CE4A" w14:textId="77777777" w:rsidR="002B26C4" w:rsidRDefault="002B26C4">
      <w:pPr>
        <w:rPr>
          <w:rFonts w:ascii="Arial" w:hAnsi="Arial" w:cs="Arial"/>
          <w:sz w:val="18"/>
          <w:szCs w:val="18"/>
        </w:rPr>
      </w:pPr>
    </w:p>
    <w:p w14:paraId="13D1B09F" w14:textId="77777777" w:rsidR="002B26C4" w:rsidRDefault="00000000">
      <w:pPr>
        <w:tabs>
          <w:tab w:val="left" w:pos="567"/>
          <w:tab w:val="left" w:pos="3969"/>
          <w:tab w:val="left" w:pos="4820"/>
          <w:tab w:val="left" w:pos="5387"/>
        </w:tabs>
        <w:outlineLvl w:val="0"/>
        <w:rPr>
          <w:rFonts w:ascii="Arial" w:hAnsi="Arial" w:cs="Arial"/>
          <w:b/>
          <w:sz w:val="18"/>
          <w:szCs w:val="18"/>
        </w:rPr>
      </w:pPr>
      <w:r>
        <w:rPr>
          <w:rFonts w:ascii="Arial" w:hAnsi="Arial" w:cs="Arial"/>
          <w:b/>
          <w:sz w:val="18"/>
          <w:szCs w:val="18"/>
        </w:rPr>
        <w:t>Ammunition</w:t>
      </w:r>
    </w:p>
    <w:p w14:paraId="6E717F07" w14:textId="77777777" w:rsidR="002B26C4" w:rsidRDefault="00000000">
      <w:pPr>
        <w:tabs>
          <w:tab w:val="left" w:pos="567"/>
          <w:tab w:val="left" w:pos="3969"/>
          <w:tab w:val="left" w:pos="4820"/>
          <w:tab w:val="left" w:pos="5387"/>
        </w:tabs>
        <w:rPr>
          <w:rFonts w:ascii="Arial" w:hAnsi="Arial" w:cs="Arial"/>
          <w:sz w:val="18"/>
          <w:szCs w:val="18"/>
        </w:rPr>
      </w:pPr>
      <w:r>
        <w:rPr>
          <w:rFonts w:ascii="Arial" w:hAnsi="Arial" w:cs="Arial"/>
          <w:sz w:val="18"/>
          <w:szCs w:val="18"/>
        </w:rPr>
        <w:t>Any ammunition permitted under NRA rules for ‘TR’ and ‘F’ provided that it complies with the range restrictions limiting maximum muzzle energy to 4500 Joules. Hand loaded ammunition is permitted in all classes but competitors MUST sign the declaration on the entry form or their entry will automatically be refused. Email entries should include a digital signature.</w:t>
      </w:r>
    </w:p>
    <w:p w14:paraId="13232363" w14:textId="77777777" w:rsidR="002B26C4" w:rsidRDefault="002B26C4">
      <w:pPr>
        <w:tabs>
          <w:tab w:val="left" w:pos="567"/>
          <w:tab w:val="left" w:pos="3969"/>
          <w:tab w:val="left" w:pos="4820"/>
          <w:tab w:val="left" w:pos="5387"/>
        </w:tabs>
        <w:outlineLvl w:val="0"/>
        <w:rPr>
          <w:rFonts w:ascii="Arial" w:hAnsi="Arial" w:cs="Arial"/>
          <w:b/>
          <w:sz w:val="18"/>
          <w:szCs w:val="18"/>
        </w:rPr>
      </w:pPr>
    </w:p>
    <w:p w14:paraId="46113966" w14:textId="77777777" w:rsidR="002B26C4" w:rsidRDefault="00000000">
      <w:pPr>
        <w:tabs>
          <w:tab w:val="left" w:pos="567"/>
          <w:tab w:val="left" w:pos="3969"/>
          <w:tab w:val="left" w:pos="4820"/>
          <w:tab w:val="left" w:pos="5387"/>
        </w:tabs>
        <w:outlineLvl w:val="0"/>
        <w:rPr>
          <w:rFonts w:ascii="Arial" w:hAnsi="Arial" w:cs="Arial"/>
          <w:b/>
          <w:sz w:val="18"/>
          <w:szCs w:val="18"/>
        </w:rPr>
      </w:pPr>
      <w:r>
        <w:rPr>
          <w:rFonts w:ascii="Arial" w:hAnsi="Arial" w:cs="Arial"/>
          <w:b/>
          <w:sz w:val="18"/>
          <w:szCs w:val="18"/>
        </w:rPr>
        <w:t>Rifles</w:t>
      </w:r>
    </w:p>
    <w:p w14:paraId="1DD3CCE2" w14:textId="77777777" w:rsidR="002B26C4" w:rsidRDefault="00000000">
      <w:pPr>
        <w:tabs>
          <w:tab w:val="left" w:pos="567"/>
          <w:tab w:val="left" w:pos="3969"/>
          <w:tab w:val="left" w:pos="4820"/>
          <w:tab w:val="left" w:pos="5387"/>
        </w:tabs>
        <w:rPr>
          <w:rFonts w:ascii="Arial" w:hAnsi="Arial" w:cs="Arial"/>
          <w:sz w:val="18"/>
          <w:szCs w:val="18"/>
        </w:rPr>
      </w:pPr>
      <w:r>
        <w:rPr>
          <w:rFonts w:ascii="Arial" w:hAnsi="Arial" w:cs="Arial"/>
          <w:sz w:val="18"/>
          <w:szCs w:val="18"/>
        </w:rPr>
        <w:t xml:space="preserve">Any rifle which complies with the current NRA definitions of ‘Target Rifle’ and ‘F class </w:t>
      </w:r>
      <w:proofErr w:type="gramStart"/>
      <w:r>
        <w:rPr>
          <w:rFonts w:ascii="Arial" w:hAnsi="Arial" w:cs="Arial"/>
          <w:sz w:val="18"/>
          <w:szCs w:val="18"/>
        </w:rPr>
        <w:t>rifle‘</w:t>
      </w:r>
      <w:proofErr w:type="gramEnd"/>
      <w:r>
        <w:rPr>
          <w:rFonts w:ascii="Arial" w:hAnsi="Arial" w:cs="Arial"/>
          <w:sz w:val="18"/>
          <w:szCs w:val="18"/>
        </w:rPr>
        <w:t xml:space="preserve">. </w:t>
      </w:r>
    </w:p>
    <w:p w14:paraId="6167B0DF" w14:textId="77777777" w:rsidR="002B26C4" w:rsidRDefault="002B26C4">
      <w:pPr>
        <w:tabs>
          <w:tab w:val="left" w:pos="567"/>
          <w:tab w:val="left" w:pos="3969"/>
          <w:tab w:val="left" w:pos="4820"/>
          <w:tab w:val="left" w:pos="5387"/>
        </w:tabs>
        <w:outlineLvl w:val="0"/>
        <w:rPr>
          <w:rFonts w:ascii="Arial" w:hAnsi="Arial" w:cs="Arial"/>
          <w:b/>
          <w:sz w:val="18"/>
          <w:szCs w:val="18"/>
        </w:rPr>
      </w:pPr>
    </w:p>
    <w:p w14:paraId="61F952BF" w14:textId="77777777" w:rsidR="002B26C4" w:rsidRDefault="00000000">
      <w:pPr>
        <w:tabs>
          <w:tab w:val="left" w:pos="567"/>
          <w:tab w:val="left" w:pos="3969"/>
          <w:tab w:val="left" w:pos="4820"/>
          <w:tab w:val="left" w:pos="5387"/>
        </w:tabs>
        <w:outlineLvl w:val="0"/>
        <w:rPr>
          <w:rFonts w:ascii="Arial" w:hAnsi="Arial" w:cs="Arial"/>
          <w:b/>
          <w:sz w:val="18"/>
          <w:szCs w:val="18"/>
        </w:rPr>
      </w:pPr>
      <w:r>
        <w:rPr>
          <w:rFonts w:ascii="Arial" w:hAnsi="Arial" w:cs="Arial"/>
          <w:b/>
          <w:sz w:val="18"/>
          <w:szCs w:val="18"/>
        </w:rPr>
        <w:t>Targets</w:t>
      </w:r>
    </w:p>
    <w:p w14:paraId="34E84D44" w14:textId="03B4B0C5" w:rsidR="002B26C4" w:rsidRDefault="00000000">
      <w:pPr>
        <w:tabs>
          <w:tab w:val="left" w:pos="567"/>
          <w:tab w:val="left" w:pos="3969"/>
          <w:tab w:val="left" w:pos="4820"/>
          <w:tab w:val="left" w:pos="5387"/>
        </w:tabs>
        <w:rPr>
          <w:rFonts w:ascii="Arial" w:hAnsi="Arial" w:cs="Arial"/>
          <w:sz w:val="18"/>
          <w:szCs w:val="18"/>
        </w:rPr>
      </w:pPr>
      <w:r>
        <w:rPr>
          <w:rFonts w:ascii="Arial" w:hAnsi="Arial" w:cs="Arial"/>
          <w:sz w:val="18"/>
          <w:szCs w:val="18"/>
        </w:rPr>
        <w:t>NRA latest standard targets will be used for all ‘TR’</w:t>
      </w:r>
      <w:r w:rsidR="00316125">
        <w:rPr>
          <w:rFonts w:ascii="Arial" w:hAnsi="Arial" w:cs="Arial"/>
          <w:sz w:val="18"/>
          <w:szCs w:val="18"/>
        </w:rPr>
        <w:t>. All targets are electronic.</w:t>
      </w:r>
    </w:p>
    <w:p w14:paraId="4EE90869" w14:textId="77777777" w:rsidR="002B26C4" w:rsidRDefault="00000000">
      <w:pPr>
        <w:tabs>
          <w:tab w:val="left" w:pos="567"/>
          <w:tab w:val="left" w:pos="3969"/>
          <w:tab w:val="left" w:pos="4820"/>
          <w:tab w:val="left" w:pos="5387"/>
        </w:tabs>
        <w:rPr>
          <w:rFonts w:ascii="Arial" w:hAnsi="Arial" w:cs="Arial"/>
          <w:sz w:val="18"/>
          <w:szCs w:val="18"/>
        </w:rPr>
      </w:pPr>
      <w:r>
        <w:rPr>
          <w:rFonts w:ascii="Arial" w:hAnsi="Arial" w:cs="Arial"/>
          <w:sz w:val="18"/>
          <w:szCs w:val="18"/>
        </w:rPr>
        <w:t>F Class: The electronic marking allows the use of the standard, smaller F class scoring rings. The aiming mark however will be the standard TR size.</w:t>
      </w:r>
    </w:p>
    <w:p w14:paraId="5CF494C3" w14:textId="77777777" w:rsidR="002B26C4" w:rsidRDefault="002B26C4">
      <w:pPr>
        <w:tabs>
          <w:tab w:val="left" w:pos="567"/>
          <w:tab w:val="left" w:pos="3969"/>
          <w:tab w:val="left" w:pos="4820"/>
          <w:tab w:val="left" w:pos="5387"/>
        </w:tabs>
        <w:rPr>
          <w:rFonts w:ascii="Arial" w:hAnsi="Arial" w:cs="Arial"/>
          <w:b/>
          <w:i/>
          <w:sz w:val="18"/>
          <w:szCs w:val="18"/>
        </w:rPr>
      </w:pPr>
    </w:p>
    <w:p w14:paraId="2DFBD6E8" w14:textId="77777777" w:rsidR="002B26C4" w:rsidRDefault="00000000">
      <w:pPr>
        <w:tabs>
          <w:tab w:val="left" w:pos="567"/>
          <w:tab w:val="left" w:pos="3969"/>
          <w:tab w:val="left" w:pos="4820"/>
          <w:tab w:val="left" w:pos="5387"/>
        </w:tabs>
        <w:rPr>
          <w:rFonts w:ascii="Arial" w:hAnsi="Arial" w:cs="Arial"/>
          <w:b/>
          <w:sz w:val="18"/>
          <w:szCs w:val="18"/>
        </w:rPr>
      </w:pPr>
      <w:r>
        <w:rPr>
          <w:rFonts w:ascii="Arial" w:hAnsi="Arial" w:cs="Arial"/>
          <w:b/>
          <w:sz w:val="18"/>
          <w:szCs w:val="18"/>
        </w:rPr>
        <w:t>Classification</w:t>
      </w:r>
    </w:p>
    <w:p w14:paraId="3170427F" w14:textId="77777777" w:rsidR="002B26C4" w:rsidRDefault="00000000">
      <w:pPr>
        <w:rPr>
          <w:rFonts w:ascii="Arial" w:hAnsi="Arial" w:cs="Arial"/>
          <w:sz w:val="18"/>
          <w:szCs w:val="18"/>
        </w:rPr>
      </w:pPr>
      <w:r>
        <w:rPr>
          <w:rFonts w:ascii="Arial" w:hAnsi="Arial" w:cs="Arial"/>
          <w:sz w:val="18"/>
          <w:szCs w:val="18"/>
        </w:rPr>
        <w:t>X or A class – Anyone on the published NRA list of X or A class for this year.</w:t>
      </w:r>
      <w:r>
        <w:rPr>
          <w:rFonts w:ascii="Arial" w:hAnsi="Arial" w:cs="Arial"/>
          <w:sz w:val="18"/>
          <w:szCs w:val="18"/>
        </w:rPr>
        <w:br/>
        <w:t>T class - One who has never won a prize (including medals) at any Open Meeting.</w:t>
      </w:r>
    </w:p>
    <w:p w14:paraId="3AB3CF2A" w14:textId="77777777" w:rsidR="002B26C4" w:rsidRDefault="00000000">
      <w:pPr>
        <w:rPr>
          <w:rFonts w:ascii="Arial" w:hAnsi="Arial" w:cs="Arial"/>
          <w:sz w:val="18"/>
          <w:szCs w:val="18"/>
        </w:rPr>
      </w:pPr>
      <w:r>
        <w:rPr>
          <w:rFonts w:ascii="Arial" w:hAnsi="Arial" w:cs="Arial"/>
          <w:sz w:val="18"/>
          <w:szCs w:val="18"/>
        </w:rPr>
        <w:t>O class - One who is neither X or T.</w:t>
      </w:r>
    </w:p>
    <w:p w14:paraId="1F1F4D9C" w14:textId="77777777" w:rsidR="002B26C4" w:rsidRDefault="002B26C4">
      <w:pPr>
        <w:rPr>
          <w:rFonts w:ascii="Arial" w:hAnsi="Arial" w:cs="Arial"/>
          <w:sz w:val="18"/>
          <w:szCs w:val="18"/>
        </w:rPr>
      </w:pPr>
    </w:p>
    <w:p w14:paraId="0EF11ADD" w14:textId="77777777" w:rsidR="002B26C4" w:rsidRDefault="00000000">
      <w:pPr>
        <w:rPr>
          <w:rFonts w:ascii="Arial" w:hAnsi="Arial" w:cs="Arial"/>
          <w:sz w:val="18"/>
          <w:szCs w:val="18"/>
        </w:rPr>
      </w:pPr>
      <w:r>
        <w:rPr>
          <w:rFonts w:ascii="Arial" w:hAnsi="Arial" w:cs="Arial"/>
          <w:b/>
          <w:sz w:val="18"/>
          <w:szCs w:val="18"/>
        </w:rPr>
        <w:t>Sweep Prizes</w:t>
      </w:r>
      <w:r>
        <w:rPr>
          <w:rFonts w:ascii="Arial" w:hAnsi="Arial" w:cs="Arial"/>
          <w:sz w:val="18"/>
          <w:szCs w:val="18"/>
        </w:rPr>
        <w:br/>
        <w:t xml:space="preserve">You are invited, if you wish, to enter the cash sweep. All money collected will be distributed to the top scores in each class, proportional to the entries in that class. X and A will be in the same sweep prize fund. The winner of each competition, and the top F and T class (subject to a minimum 3 entries) will receive a medal. </w:t>
      </w:r>
    </w:p>
    <w:p w14:paraId="52A044CF" w14:textId="77777777" w:rsidR="002B26C4" w:rsidRDefault="002B26C4">
      <w:pPr>
        <w:rPr>
          <w:rFonts w:ascii="Arial" w:hAnsi="Arial" w:cs="Arial"/>
          <w:sz w:val="18"/>
          <w:szCs w:val="18"/>
        </w:rPr>
      </w:pPr>
    </w:p>
    <w:p w14:paraId="0F1ADD11" w14:textId="77777777" w:rsidR="002B26C4" w:rsidRDefault="002B26C4">
      <w:pPr>
        <w:rPr>
          <w:rFonts w:ascii="Arial" w:hAnsi="Arial" w:cs="Arial"/>
          <w:sz w:val="18"/>
          <w:szCs w:val="18"/>
        </w:rPr>
      </w:pPr>
    </w:p>
    <w:p w14:paraId="149F8D3A" w14:textId="77777777" w:rsidR="002B26C4" w:rsidRDefault="002B26C4">
      <w:pPr>
        <w:rPr>
          <w:rFonts w:ascii="Arial" w:hAnsi="Arial" w:cs="Arial"/>
          <w:sz w:val="18"/>
          <w:szCs w:val="18"/>
        </w:rPr>
      </w:pPr>
    </w:p>
    <w:p w14:paraId="47F99873" w14:textId="77777777" w:rsidR="002B26C4" w:rsidRDefault="002B26C4">
      <w:pPr>
        <w:rPr>
          <w:rFonts w:ascii="Arial" w:hAnsi="Arial" w:cs="Arial"/>
          <w:sz w:val="18"/>
          <w:szCs w:val="18"/>
        </w:rPr>
      </w:pPr>
    </w:p>
    <w:p w14:paraId="4D5A5E53" w14:textId="77777777" w:rsidR="002B26C4" w:rsidRDefault="002B26C4">
      <w:pPr>
        <w:rPr>
          <w:rFonts w:ascii="Arial" w:hAnsi="Arial" w:cs="Arial"/>
          <w:sz w:val="18"/>
          <w:szCs w:val="18"/>
        </w:rPr>
      </w:pPr>
    </w:p>
    <w:p w14:paraId="1EE17B3C" w14:textId="77777777" w:rsidR="002B26C4" w:rsidRDefault="00000000">
      <w:pPr>
        <w:jc w:val="center"/>
        <w:rPr>
          <w:rFonts w:ascii="Arial" w:hAnsi="Arial" w:cs="Arial"/>
          <w:b/>
          <w:sz w:val="48"/>
          <w:szCs w:val="48"/>
        </w:rPr>
      </w:pPr>
      <w:r>
        <w:rPr>
          <w:rFonts w:ascii="Arial" w:hAnsi="Arial" w:cs="Arial"/>
          <w:b/>
          <w:sz w:val="48"/>
          <w:szCs w:val="48"/>
        </w:rPr>
        <w:t>YORKSHIRE RIFLE ASSOCIATION</w:t>
      </w:r>
    </w:p>
    <w:p w14:paraId="4B41618C" w14:textId="77777777" w:rsidR="002B26C4" w:rsidRDefault="002B26C4">
      <w:pPr>
        <w:jc w:val="center"/>
        <w:rPr>
          <w:rFonts w:ascii="Arial" w:hAnsi="Arial" w:cs="Arial"/>
          <w:b/>
          <w:sz w:val="18"/>
          <w:szCs w:val="18"/>
        </w:rPr>
      </w:pPr>
    </w:p>
    <w:p w14:paraId="26480CE8" w14:textId="77777777" w:rsidR="002B26C4" w:rsidRDefault="002B26C4">
      <w:pPr>
        <w:jc w:val="center"/>
        <w:rPr>
          <w:rFonts w:ascii="Arial" w:hAnsi="Arial" w:cs="Arial"/>
          <w:sz w:val="18"/>
          <w:szCs w:val="18"/>
        </w:rPr>
      </w:pPr>
    </w:p>
    <w:p w14:paraId="3523D9FA" w14:textId="77777777" w:rsidR="002B26C4" w:rsidRDefault="00000000">
      <w:pPr>
        <w:jc w:val="center"/>
        <w:rPr>
          <w:rFonts w:ascii="Arial" w:hAnsi="Arial" w:cs="Arial"/>
          <w:sz w:val="18"/>
          <w:szCs w:val="18"/>
        </w:rPr>
      </w:pPr>
      <w:r>
        <w:rPr>
          <w:noProof/>
        </w:rPr>
        <w:drawing>
          <wp:inline distT="0" distB="0" distL="0" distR="0" wp14:anchorId="0632E9B0" wp14:editId="6A3BB317">
            <wp:extent cx="1314450" cy="1781175"/>
            <wp:effectExtent l="0" t="0" r="0" b="0"/>
            <wp:docPr id="1" name="Picture 1" descr="traditional shie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raditional shield"/>
                    <pic:cNvPicPr>
                      <a:picLocks noChangeAspect="1" noChangeArrowheads="1"/>
                    </pic:cNvPicPr>
                  </pic:nvPicPr>
                  <pic:blipFill>
                    <a:blip r:embed="rId5"/>
                    <a:stretch>
                      <a:fillRect/>
                    </a:stretch>
                  </pic:blipFill>
                  <pic:spPr bwMode="auto">
                    <a:xfrm>
                      <a:off x="0" y="0"/>
                      <a:ext cx="1314450" cy="1781175"/>
                    </a:xfrm>
                    <a:prstGeom prst="rect">
                      <a:avLst/>
                    </a:prstGeom>
                    <a:noFill/>
                  </pic:spPr>
                </pic:pic>
              </a:graphicData>
            </a:graphic>
          </wp:inline>
        </w:drawing>
      </w:r>
    </w:p>
    <w:p w14:paraId="3B6E206A" w14:textId="77777777" w:rsidR="002B26C4" w:rsidRDefault="002B26C4">
      <w:pPr>
        <w:jc w:val="center"/>
        <w:rPr>
          <w:rFonts w:ascii="Arial" w:hAnsi="Arial" w:cs="Arial"/>
          <w:sz w:val="18"/>
          <w:szCs w:val="18"/>
        </w:rPr>
      </w:pPr>
    </w:p>
    <w:p w14:paraId="0ADE5F1F" w14:textId="77777777" w:rsidR="002B26C4" w:rsidRDefault="002B26C4">
      <w:pPr>
        <w:jc w:val="center"/>
        <w:rPr>
          <w:rFonts w:ascii="Arial" w:hAnsi="Arial" w:cs="Arial"/>
          <w:sz w:val="18"/>
          <w:szCs w:val="18"/>
        </w:rPr>
      </w:pPr>
    </w:p>
    <w:p w14:paraId="0FF3EF39" w14:textId="77777777" w:rsidR="002B26C4" w:rsidRDefault="00000000">
      <w:pPr>
        <w:jc w:val="center"/>
        <w:rPr>
          <w:rFonts w:ascii="Arial" w:hAnsi="Arial" w:cs="Arial"/>
          <w:b/>
          <w:sz w:val="44"/>
          <w:szCs w:val="44"/>
        </w:rPr>
      </w:pPr>
      <w:r>
        <w:rPr>
          <w:rFonts w:ascii="Arial" w:hAnsi="Arial" w:cs="Arial"/>
          <w:b/>
          <w:sz w:val="44"/>
          <w:szCs w:val="44"/>
        </w:rPr>
        <w:t>SPRING OPEN PRIZE MEETING</w:t>
      </w:r>
    </w:p>
    <w:p w14:paraId="1C2D11B6" w14:textId="77777777" w:rsidR="002B26C4" w:rsidRDefault="002B26C4">
      <w:pPr>
        <w:jc w:val="center"/>
        <w:rPr>
          <w:rFonts w:ascii="Arial" w:hAnsi="Arial" w:cs="Arial"/>
          <w:b/>
          <w:sz w:val="44"/>
          <w:szCs w:val="44"/>
        </w:rPr>
      </w:pPr>
    </w:p>
    <w:p w14:paraId="080D28D8" w14:textId="77777777" w:rsidR="002B26C4" w:rsidRDefault="002B26C4">
      <w:pPr>
        <w:rPr>
          <w:rFonts w:ascii="Arial" w:hAnsi="Arial" w:cs="Arial"/>
          <w:b/>
          <w:sz w:val="18"/>
          <w:szCs w:val="18"/>
        </w:rPr>
      </w:pPr>
    </w:p>
    <w:p w14:paraId="7BE4A302" w14:textId="77777777" w:rsidR="002B26C4" w:rsidRDefault="002B26C4">
      <w:pPr>
        <w:jc w:val="center"/>
        <w:rPr>
          <w:rFonts w:ascii="Arial" w:hAnsi="Arial" w:cs="Arial"/>
          <w:sz w:val="18"/>
          <w:szCs w:val="18"/>
        </w:rPr>
      </w:pPr>
    </w:p>
    <w:p w14:paraId="0D4E7AF1" w14:textId="4BB4B9F9" w:rsidR="002B26C4" w:rsidRDefault="00000000">
      <w:pPr>
        <w:jc w:val="center"/>
        <w:rPr>
          <w:rFonts w:ascii="Arial" w:hAnsi="Arial" w:cs="Arial"/>
          <w:b/>
          <w:sz w:val="24"/>
          <w:szCs w:val="24"/>
        </w:rPr>
      </w:pPr>
      <w:r>
        <w:rPr>
          <w:rFonts w:ascii="Arial" w:hAnsi="Arial" w:cs="Arial"/>
          <w:b/>
          <w:sz w:val="24"/>
          <w:szCs w:val="24"/>
        </w:rPr>
        <w:t>Saturday 1</w:t>
      </w:r>
      <w:r w:rsidR="00A05233">
        <w:rPr>
          <w:rFonts w:ascii="Arial" w:hAnsi="Arial" w:cs="Arial"/>
          <w:b/>
          <w:sz w:val="24"/>
          <w:szCs w:val="24"/>
        </w:rPr>
        <w:t>6</w:t>
      </w:r>
      <w:r>
        <w:rPr>
          <w:rFonts w:ascii="Arial" w:hAnsi="Arial" w:cs="Arial"/>
          <w:b/>
          <w:sz w:val="24"/>
          <w:szCs w:val="24"/>
          <w:vertAlign w:val="superscript"/>
        </w:rPr>
        <w:t>th</w:t>
      </w:r>
      <w:r>
        <w:rPr>
          <w:rFonts w:ascii="Arial" w:hAnsi="Arial" w:cs="Arial"/>
          <w:b/>
          <w:sz w:val="24"/>
          <w:szCs w:val="24"/>
        </w:rPr>
        <w:t xml:space="preserve"> May 202</w:t>
      </w:r>
      <w:r w:rsidR="00A05233">
        <w:rPr>
          <w:rFonts w:ascii="Arial" w:hAnsi="Arial" w:cs="Arial"/>
          <w:b/>
          <w:sz w:val="24"/>
          <w:szCs w:val="24"/>
        </w:rPr>
        <w:t>6</w:t>
      </w:r>
    </w:p>
    <w:p w14:paraId="16CF22BB" w14:textId="77777777" w:rsidR="002B26C4" w:rsidRDefault="00000000">
      <w:pPr>
        <w:jc w:val="center"/>
        <w:rPr>
          <w:rFonts w:ascii="Arial" w:hAnsi="Arial" w:cs="Arial"/>
          <w:b/>
          <w:sz w:val="24"/>
          <w:szCs w:val="24"/>
        </w:rPr>
      </w:pPr>
      <w:r>
        <w:rPr>
          <w:rFonts w:ascii="Arial" w:hAnsi="Arial" w:cs="Arial"/>
          <w:b/>
          <w:sz w:val="24"/>
          <w:szCs w:val="24"/>
        </w:rPr>
        <w:t>at</w:t>
      </w:r>
    </w:p>
    <w:p w14:paraId="237415BC" w14:textId="77777777" w:rsidR="002B26C4" w:rsidRDefault="00000000">
      <w:pPr>
        <w:jc w:val="center"/>
        <w:rPr>
          <w:rFonts w:ascii="Arial" w:hAnsi="Arial" w:cs="Arial"/>
          <w:b/>
          <w:sz w:val="24"/>
          <w:szCs w:val="24"/>
        </w:rPr>
      </w:pPr>
      <w:r>
        <w:rPr>
          <w:rFonts w:ascii="Arial" w:hAnsi="Arial" w:cs="Arial"/>
          <w:b/>
          <w:sz w:val="24"/>
          <w:szCs w:val="24"/>
        </w:rPr>
        <w:t>Huddersfield Rifle Club</w:t>
      </w:r>
    </w:p>
    <w:p w14:paraId="377290CF" w14:textId="77777777" w:rsidR="002B26C4" w:rsidRDefault="00000000">
      <w:pPr>
        <w:jc w:val="center"/>
        <w:rPr>
          <w:rFonts w:ascii="Arial" w:hAnsi="Arial" w:cs="Arial"/>
          <w:b/>
          <w:sz w:val="24"/>
          <w:szCs w:val="24"/>
        </w:rPr>
      </w:pPr>
      <w:r>
        <w:rPr>
          <w:rFonts w:ascii="Arial" w:hAnsi="Arial" w:cs="Arial"/>
          <w:b/>
          <w:sz w:val="24"/>
          <w:szCs w:val="24"/>
        </w:rPr>
        <w:t xml:space="preserve">Brockholes </w:t>
      </w:r>
      <w:r>
        <w:rPr>
          <w:rFonts w:ascii="Arial" w:hAnsi="Arial" w:cs="Arial"/>
          <w:b/>
          <w:sz w:val="24"/>
          <w:szCs w:val="24"/>
        </w:rPr>
        <w:br/>
        <w:t xml:space="preserve">HD9 7BG </w:t>
      </w:r>
    </w:p>
    <w:p w14:paraId="412A21ED" w14:textId="77777777" w:rsidR="002B26C4" w:rsidRDefault="002B26C4">
      <w:pPr>
        <w:jc w:val="center"/>
        <w:rPr>
          <w:rFonts w:ascii="Arial" w:hAnsi="Arial" w:cs="Arial"/>
          <w:b/>
          <w:sz w:val="24"/>
          <w:szCs w:val="24"/>
        </w:rPr>
      </w:pPr>
    </w:p>
    <w:p w14:paraId="08645AF1" w14:textId="77777777" w:rsidR="002B26C4" w:rsidRDefault="002B26C4">
      <w:pPr>
        <w:jc w:val="center"/>
        <w:rPr>
          <w:rFonts w:ascii="Arial" w:hAnsi="Arial" w:cs="Arial"/>
          <w:b/>
          <w:sz w:val="18"/>
          <w:szCs w:val="18"/>
        </w:rPr>
      </w:pPr>
    </w:p>
    <w:p w14:paraId="0D017ADD" w14:textId="77777777" w:rsidR="002B26C4" w:rsidRDefault="002B26C4">
      <w:pPr>
        <w:jc w:val="center"/>
        <w:rPr>
          <w:rFonts w:ascii="Arial" w:hAnsi="Arial" w:cs="Arial"/>
          <w:b/>
          <w:sz w:val="18"/>
          <w:szCs w:val="18"/>
        </w:rPr>
      </w:pPr>
    </w:p>
    <w:p w14:paraId="0CD32351" w14:textId="54AE4545" w:rsidR="002B26C4" w:rsidRDefault="00000000">
      <w:pPr>
        <w:jc w:val="center"/>
        <w:rPr>
          <w:rFonts w:ascii="Arial" w:hAnsi="Arial" w:cs="Arial"/>
          <w:sz w:val="18"/>
          <w:szCs w:val="18"/>
        </w:rPr>
      </w:pPr>
      <w:r>
        <w:rPr>
          <w:rFonts w:ascii="Arial" w:hAnsi="Arial" w:cs="Arial"/>
          <w:sz w:val="18"/>
          <w:szCs w:val="18"/>
        </w:rPr>
        <w:t>Closing date for entries Wednesday 1</w:t>
      </w:r>
      <w:r w:rsidR="00A05233">
        <w:rPr>
          <w:rFonts w:ascii="Arial" w:hAnsi="Arial" w:cs="Arial"/>
          <w:sz w:val="18"/>
          <w:szCs w:val="18"/>
        </w:rPr>
        <w:t>3</w:t>
      </w:r>
      <w:r>
        <w:rPr>
          <w:rFonts w:ascii="Arial" w:hAnsi="Arial" w:cs="Arial"/>
          <w:sz w:val="18"/>
          <w:szCs w:val="18"/>
          <w:vertAlign w:val="superscript"/>
        </w:rPr>
        <w:t>th</w:t>
      </w:r>
      <w:r>
        <w:rPr>
          <w:rFonts w:ascii="Arial" w:hAnsi="Arial" w:cs="Arial"/>
          <w:sz w:val="18"/>
          <w:szCs w:val="18"/>
        </w:rPr>
        <w:t xml:space="preserve"> May</w:t>
      </w:r>
    </w:p>
    <w:p w14:paraId="1AFE824A" w14:textId="77777777" w:rsidR="002B26C4" w:rsidRDefault="002B26C4">
      <w:pPr>
        <w:rPr>
          <w:rFonts w:ascii="Arial" w:hAnsi="Arial" w:cs="Arial"/>
          <w:sz w:val="18"/>
          <w:szCs w:val="18"/>
        </w:rPr>
      </w:pPr>
    </w:p>
    <w:p w14:paraId="30D91CA3" w14:textId="77777777" w:rsidR="002B26C4" w:rsidRDefault="002B26C4">
      <w:pPr>
        <w:jc w:val="center"/>
        <w:rPr>
          <w:rFonts w:ascii="Arial" w:hAnsi="Arial" w:cs="Arial"/>
          <w:sz w:val="18"/>
          <w:szCs w:val="18"/>
        </w:rPr>
      </w:pPr>
    </w:p>
    <w:p w14:paraId="142C6532" w14:textId="1EF0EAC1" w:rsidR="002B26C4" w:rsidRDefault="00000000">
      <w:pPr>
        <w:jc w:val="center"/>
        <w:rPr>
          <w:rFonts w:ascii="Arial" w:hAnsi="Arial" w:cs="Arial"/>
          <w:sz w:val="18"/>
          <w:szCs w:val="18"/>
        </w:rPr>
      </w:pPr>
      <w:r>
        <w:rPr>
          <w:rFonts w:ascii="Arial" w:hAnsi="Arial" w:cs="Arial"/>
          <w:sz w:val="18"/>
          <w:szCs w:val="18"/>
        </w:rPr>
        <w:t>Results uploaded to www.yorkshire-</w:t>
      </w:r>
      <w:r w:rsidR="00A05233">
        <w:rPr>
          <w:rFonts w:ascii="Arial" w:hAnsi="Arial" w:cs="Arial"/>
          <w:sz w:val="18"/>
          <w:szCs w:val="18"/>
        </w:rPr>
        <w:t>rifle-association.uk</w:t>
      </w:r>
    </w:p>
    <w:sectPr w:rsidR="002B26C4">
      <w:type w:val="continuous"/>
      <w:pgSz w:w="16838" w:h="11906" w:orient="landscape"/>
      <w:pgMar w:top="719" w:right="851" w:bottom="899" w:left="360" w:header="0" w:footer="0" w:gutter="0"/>
      <w:cols w:num="2" w:space="1654"/>
      <w:formProt w:val="0"/>
      <w:docGrid w:linePitch="10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1"/>
    <w:family w:val="swiss"/>
    <w:pitch w:val="variable"/>
    <w:sig w:usb0="E1002EFF" w:usb1="C000605B" w:usb2="00000029" w:usb3="00000000" w:csb0="000101FF" w:csb1="00000000"/>
  </w:font>
  <w:font w:name="Liberation Sans">
    <w:altName w:val="Arial"/>
    <w:charset w:val="01"/>
    <w:family w:val="swiss"/>
    <w:pitch w:val="variable"/>
  </w:font>
  <w:font w:name="PingFang SC">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hyphenationZone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6C4"/>
    <w:rsid w:val="002B26C4"/>
    <w:rsid w:val="00316125"/>
    <w:rsid w:val="003A5532"/>
    <w:rsid w:val="003D7372"/>
    <w:rsid w:val="0050053D"/>
    <w:rsid w:val="005A1FC1"/>
    <w:rsid w:val="00910A87"/>
    <w:rsid w:val="0099473E"/>
    <w:rsid w:val="00A05233"/>
    <w:rsid w:val="00BA64FD"/>
    <w:rsid w:val="00BD47A4"/>
    <w:rsid w:val="00E5758F"/>
    <w:rsid w:val="00FA14F5"/>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60E8F"/>
  <w15:docId w15:val="{B6F17043-C643-B14E-B500-48FE2039E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3573"/>
    <w:rPr>
      <w:lang w:eastAsia="en-US"/>
    </w:rPr>
  </w:style>
  <w:style w:type="paragraph" w:styleId="Heading1">
    <w:name w:val="heading 1"/>
    <w:basedOn w:val="Normal"/>
    <w:next w:val="Normal"/>
    <w:qFormat/>
    <w:rsid w:val="00673573"/>
    <w:pPr>
      <w:keepNext/>
      <w:outlineLvl w:val="0"/>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rsid w:val="00467F86"/>
    <w:rPr>
      <w:rFonts w:ascii="Tahoma" w:hAnsi="Tahoma" w:cs="Tahoma"/>
      <w:sz w:val="16"/>
      <w:szCs w:val="16"/>
      <w:lang w:eastAsia="en-US"/>
    </w:rPr>
  </w:style>
  <w:style w:type="character" w:styleId="Hyperlink">
    <w:name w:val="Hyperlink"/>
    <w:basedOn w:val="DefaultParagraphFont"/>
    <w:uiPriority w:val="99"/>
    <w:unhideWhenUsed/>
    <w:rsid w:val="00467F86"/>
    <w:rPr>
      <w:color w:val="0000FF" w:themeColor="hyperlink"/>
      <w:u w:val="single"/>
    </w:rPr>
  </w:style>
  <w:style w:type="character" w:customStyle="1" w:styleId="BodyTextChar">
    <w:name w:val="Body Text Char"/>
    <w:basedOn w:val="DefaultParagraphFont"/>
    <w:link w:val="BodyText"/>
    <w:semiHidden/>
    <w:qFormat/>
    <w:rsid w:val="001D6F7F"/>
    <w:rPr>
      <w:sz w:val="24"/>
      <w:lang w:eastAsia="en-US"/>
    </w:rPr>
  </w:style>
  <w:style w:type="paragraph" w:customStyle="1" w:styleId="Heading">
    <w:name w:val="Heading"/>
    <w:basedOn w:val="Normal"/>
    <w:next w:val="BodyText"/>
    <w:qFormat/>
    <w:pPr>
      <w:keepNext/>
      <w:spacing w:before="240" w:after="120"/>
    </w:pPr>
    <w:rPr>
      <w:rFonts w:ascii="Liberation Sans" w:eastAsia="PingFang SC" w:hAnsi="Liberation Sans" w:cs="Arial Unicode MS"/>
      <w:sz w:val="28"/>
      <w:szCs w:val="28"/>
    </w:rPr>
  </w:style>
  <w:style w:type="paragraph" w:styleId="BodyText">
    <w:name w:val="Body Text"/>
    <w:basedOn w:val="Normal"/>
    <w:link w:val="BodyTextChar"/>
    <w:semiHidden/>
    <w:rsid w:val="00673573"/>
    <w:rPr>
      <w:sz w:val="24"/>
    </w:r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customStyle="1" w:styleId="Index">
    <w:name w:val="Index"/>
    <w:basedOn w:val="Normal"/>
    <w:qFormat/>
    <w:pPr>
      <w:suppressLineNumbers/>
    </w:pPr>
    <w:rPr>
      <w:rFonts w:cs="Arial Unicode MS"/>
    </w:rPr>
  </w:style>
  <w:style w:type="paragraph" w:styleId="BodyText2">
    <w:name w:val="Body Text 2"/>
    <w:basedOn w:val="Normal"/>
    <w:semiHidden/>
    <w:qFormat/>
    <w:rsid w:val="00673573"/>
    <w:rPr>
      <w:b/>
      <w:sz w:val="22"/>
    </w:rPr>
  </w:style>
  <w:style w:type="paragraph" w:styleId="BalloonText">
    <w:name w:val="Balloon Text"/>
    <w:basedOn w:val="Normal"/>
    <w:link w:val="BalloonTextChar"/>
    <w:uiPriority w:val="99"/>
    <w:semiHidden/>
    <w:unhideWhenUsed/>
    <w:qFormat/>
    <w:rsid w:val="00467F86"/>
    <w:rPr>
      <w:rFonts w:ascii="Tahoma" w:hAnsi="Tahoma" w:cs="Tahoma"/>
      <w:sz w:val="16"/>
      <w:szCs w:val="16"/>
    </w:rPr>
  </w:style>
  <w:style w:type="paragraph" w:styleId="ListParagraph">
    <w:name w:val="List Paragraph"/>
    <w:basedOn w:val="Normal"/>
    <w:uiPriority w:val="34"/>
    <w:qFormat/>
    <w:rsid w:val="00761662"/>
    <w:pPr>
      <w:ind w:left="720"/>
      <w:contextualSpacing/>
    </w:pPr>
  </w:style>
  <w:style w:type="table" w:styleId="TableGrid">
    <w:name w:val="Table Grid"/>
    <w:basedOn w:val="TableNormal"/>
    <w:uiPriority w:val="59"/>
    <w:rsid w:val="001630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hyperlink" Target="mailto:jpmstevens@hotmail.com" TargetMode="Externa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2</Pages>
  <Words>826</Words>
  <Characters>4710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YORKSHIRE RIFLE ASSOCIATION</vt:lpstr>
    </vt:vector>
  </TitlesOfParts>
  <Company>Northumbria University</Company>
  <LinksUpToDate>false</LinksUpToDate>
  <CharactersWithSpaces>5525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YORKSHIRE RIFLE ASSOCIATION</dc:title>
  <dc:subject/>
  <dc:creator>John Stevens</dc:creator>
  <dc:description/>
  <cp:lastModifiedBy>John Stevens</cp:lastModifiedBy>
  <cp:revision>5</cp:revision>
  <cp:lastPrinted>2016-06-03T08:56:00Z</cp:lastPrinted>
  <dcterms:created xsi:type="dcterms:W3CDTF">2026-04-26T13:34:00Z</dcterms:created>
  <dcterms:modified xsi:type="dcterms:W3CDTF">2026-04-26T14:15:00Z</dcterms:modified>
  <dc:language>en-GB</dc:language>
</cp:coreProperties>
</file>